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AFBBD3" w14:textId="77777777" w:rsidR="00B93323" w:rsidRPr="00AC18C6" w:rsidRDefault="00B93323">
      <w:pPr>
        <w:rPr>
          <w:rFonts w:ascii="Meiryo UI" w:eastAsia="Meiryo UI" w:hAnsi="Meiryo UI"/>
        </w:rPr>
      </w:pPr>
    </w:p>
    <w:p w14:paraId="2FC5761B" w14:textId="77777777" w:rsidR="007A537B" w:rsidRPr="00AC18C6" w:rsidRDefault="007A537B">
      <w:pPr>
        <w:rPr>
          <w:rFonts w:ascii="Meiryo UI" w:eastAsia="Meiryo UI" w:hAnsi="Meiryo UI"/>
        </w:rPr>
      </w:pPr>
    </w:p>
    <w:p w14:paraId="4550A53A" w14:textId="77777777" w:rsidR="007A537B" w:rsidRPr="00AC18C6" w:rsidRDefault="007A537B">
      <w:pPr>
        <w:rPr>
          <w:rFonts w:ascii="Meiryo UI" w:eastAsia="Meiryo UI" w:hAnsi="Meiryo UI"/>
        </w:rPr>
      </w:pPr>
    </w:p>
    <w:p w14:paraId="41DF7D7C" w14:textId="77777777" w:rsidR="00254222" w:rsidRPr="00AC18C6" w:rsidRDefault="00254222">
      <w:pPr>
        <w:rPr>
          <w:rFonts w:ascii="Meiryo UI" w:eastAsia="Meiryo UI" w:hAnsi="Meiryo UI"/>
        </w:rPr>
      </w:pPr>
    </w:p>
    <w:p w14:paraId="35DDC89A" w14:textId="77777777" w:rsidR="00254222" w:rsidRPr="00AC18C6" w:rsidRDefault="00254222">
      <w:pPr>
        <w:rPr>
          <w:rFonts w:ascii="Meiryo UI" w:eastAsia="Meiryo UI" w:hAnsi="Meiryo UI"/>
        </w:rPr>
      </w:pPr>
    </w:p>
    <w:p w14:paraId="3DA14ACF" w14:textId="07A2820E" w:rsidR="006D4632" w:rsidRDefault="00AC18C6" w:rsidP="007143E4">
      <w:pPr>
        <w:jc w:val="center"/>
        <w:rPr>
          <w:rFonts w:ascii="Meiryo UI" w:eastAsia="Meiryo UI" w:hAnsi="Meiryo UI"/>
          <w:sz w:val="32"/>
          <w:szCs w:val="32"/>
        </w:rPr>
      </w:pPr>
      <w:r>
        <w:rPr>
          <w:rFonts w:ascii="Meiryo UI" w:eastAsia="Meiryo UI" w:hAnsi="Meiryo UI" w:hint="eastAsia"/>
          <w:sz w:val="32"/>
          <w:szCs w:val="32"/>
        </w:rPr>
        <w:t>令和</w:t>
      </w:r>
      <w:r w:rsidR="00274E49">
        <w:rPr>
          <w:rFonts w:ascii="Meiryo UI" w:eastAsia="Meiryo UI" w:hAnsi="Meiryo UI" w:hint="eastAsia"/>
          <w:sz w:val="32"/>
          <w:szCs w:val="32"/>
        </w:rPr>
        <w:t>８</w:t>
      </w:r>
      <w:r w:rsidR="007A537B" w:rsidRPr="00AC18C6">
        <w:rPr>
          <w:rFonts w:ascii="Meiryo UI" w:eastAsia="Meiryo UI" w:hAnsi="Meiryo UI" w:hint="eastAsia"/>
          <w:sz w:val="32"/>
          <w:szCs w:val="32"/>
        </w:rPr>
        <w:t xml:space="preserve">年度　</w:t>
      </w:r>
    </w:p>
    <w:p w14:paraId="0A7A5ECC" w14:textId="77777777" w:rsidR="006D4632" w:rsidRDefault="006D4632" w:rsidP="007143E4">
      <w:pPr>
        <w:jc w:val="center"/>
        <w:rPr>
          <w:rFonts w:ascii="Meiryo UI" w:eastAsia="Meiryo UI" w:hAnsi="Meiryo UI"/>
          <w:sz w:val="32"/>
          <w:szCs w:val="32"/>
        </w:rPr>
      </w:pPr>
      <w:r>
        <w:rPr>
          <w:rFonts w:ascii="Meiryo UI" w:eastAsia="Meiryo UI" w:hAnsi="Meiryo UI" w:hint="eastAsia"/>
          <w:sz w:val="32"/>
          <w:szCs w:val="32"/>
        </w:rPr>
        <w:t>地域密着型サービス事業所（</w:t>
      </w:r>
      <w:r w:rsidR="00AC18C6">
        <w:rPr>
          <w:rFonts w:ascii="Meiryo UI" w:eastAsia="Meiryo UI" w:hAnsi="Meiryo UI" w:hint="eastAsia"/>
          <w:sz w:val="32"/>
          <w:szCs w:val="32"/>
        </w:rPr>
        <w:t>認知症対応型共同生活</w:t>
      </w:r>
      <w:r w:rsidR="007143E4" w:rsidRPr="00AC18C6">
        <w:rPr>
          <w:rFonts w:ascii="Meiryo UI" w:eastAsia="Meiryo UI" w:hAnsi="Meiryo UI" w:hint="eastAsia"/>
          <w:sz w:val="32"/>
          <w:szCs w:val="32"/>
        </w:rPr>
        <w:t>介護</w:t>
      </w:r>
      <w:r>
        <w:rPr>
          <w:rFonts w:ascii="Meiryo UI" w:eastAsia="Meiryo UI" w:hAnsi="Meiryo UI" w:hint="eastAsia"/>
          <w:sz w:val="32"/>
          <w:szCs w:val="32"/>
        </w:rPr>
        <w:t>）</w:t>
      </w:r>
    </w:p>
    <w:p w14:paraId="0D3637D5" w14:textId="37C4B9CB" w:rsidR="006D4632" w:rsidRDefault="006D4632" w:rsidP="007143E4">
      <w:pPr>
        <w:jc w:val="center"/>
        <w:rPr>
          <w:rFonts w:ascii="Meiryo UI" w:eastAsia="Meiryo UI" w:hAnsi="Meiryo UI"/>
          <w:sz w:val="32"/>
          <w:szCs w:val="32"/>
        </w:rPr>
      </w:pPr>
      <w:r>
        <w:rPr>
          <w:rFonts w:ascii="Meiryo UI" w:eastAsia="Meiryo UI" w:hAnsi="Meiryo UI" w:hint="eastAsia"/>
          <w:sz w:val="32"/>
          <w:szCs w:val="32"/>
        </w:rPr>
        <w:t>整備（令和</w:t>
      </w:r>
      <w:r w:rsidR="000D3106">
        <w:rPr>
          <w:rFonts w:ascii="Meiryo UI" w:eastAsia="Meiryo UI" w:hAnsi="Meiryo UI" w:hint="eastAsia"/>
          <w:sz w:val="32"/>
          <w:szCs w:val="32"/>
        </w:rPr>
        <w:t>1</w:t>
      </w:r>
      <w:r w:rsidR="000D3106">
        <w:rPr>
          <w:rFonts w:ascii="Meiryo UI" w:eastAsia="Meiryo UI" w:hAnsi="Meiryo UI"/>
          <w:sz w:val="32"/>
          <w:szCs w:val="32"/>
        </w:rPr>
        <w:t>0</w:t>
      </w:r>
      <w:r>
        <w:rPr>
          <w:rFonts w:ascii="Meiryo UI" w:eastAsia="Meiryo UI" w:hAnsi="Meiryo UI" w:hint="eastAsia"/>
          <w:sz w:val="32"/>
          <w:szCs w:val="32"/>
        </w:rPr>
        <w:t>年度開設）</w:t>
      </w:r>
      <w:r w:rsidR="007143E4" w:rsidRPr="00AC18C6">
        <w:rPr>
          <w:rFonts w:ascii="Meiryo UI" w:eastAsia="Meiryo UI" w:hAnsi="Meiryo UI" w:hint="eastAsia"/>
          <w:sz w:val="32"/>
          <w:szCs w:val="32"/>
        </w:rPr>
        <w:t>事業者</w:t>
      </w:r>
    </w:p>
    <w:p w14:paraId="18658B86" w14:textId="0E2077F2" w:rsidR="007A537B" w:rsidRPr="00AC18C6" w:rsidRDefault="006D4632" w:rsidP="007143E4">
      <w:pPr>
        <w:pBdr>
          <w:bottom w:val="single" w:sz="12" w:space="1" w:color="auto"/>
        </w:pBdr>
        <w:jc w:val="center"/>
        <w:rPr>
          <w:rFonts w:ascii="Meiryo UI" w:eastAsia="Meiryo UI" w:hAnsi="Meiryo UI"/>
          <w:sz w:val="32"/>
          <w:szCs w:val="32"/>
        </w:rPr>
      </w:pPr>
      <w:r>
        <w:rPr>
          <w:rFonts w:ascii="Meiryo UI" w:eastAsia="Meiryo UI" w:hAnsi="Meiryo UI" w:hint="eastAsia"/>
          <w:sz w:val="32"/>
          <w:szCs w:val="32"/>
        </w:rPr>
        <w:t>公募</w:t>
      </w:r>
      <w:r w:rsidR="007A537B" w:rsidRPr="00AC18C6">
        <w:rPr>
          <w:rFonts w:ascii="Meiryo UI" w:eastAsia="Meiryo UI" w:hAnsi="Meiryo UI" w:hint="eastAsia"/>
          <w:sz w:val="32"/>
          <w:szCs w:val="32"/>
        </w:rPr>
        <w:t>要項</w:t>
      </w:r>
    </w:p>
    <w:p w14:paraId="503202B1" w14:textId="77777777" w:rsidR="006A1071" w:rsidRPr="00AC18C6" w:rsidRDefault="006A1071">
      <w:pPr>
        <w:rPr>
          <w:rFonts w:ascii="Meiryo UI" w:eastAsia="Meiryo UI" w:hAnsi="Meiryo UI"/>
          <w:sz w:val="28"/>
          <w:szCs w:val="28"/>
        </w:rPr>
      </w:pPr>
    </w:p>
    <w:p w14:paraId="2774E1AC" w14:textId="77777777" w:rsidR="007A537B" w:rsidRPr="00AC18C6" w:rsidRDefault="007A537B">
      <w:pPr>
        <w:rPr>
          <w:rFonts w:ascii="Meiryo UI" w:eastAsia="Meiryo UI" w:hAnsi="Meiryo UI"/>
          <w:sz w:val="28"/>
          <w:szCs w:val="28"/>
        </w:rPr>
      </w:pPr>
    </w:p>
    <w:p w14:paraId="4A0244BF" w14:textId="77777777" w:rsidR="007A537B" w:rsidRPr="00AC18C6" w:rsidRDefault="007A537B">
      <w:pPr>
        <w:rPr>
          <w:rFonts w:ascii="Meiryo UI" w:eastAsia="Meiryo UI" w:hAnsi="Meiryo UI"/>
          <w:sz w:val="28"/>
          <w:szCs w:val="28"/>
        </w:rPr>
      </w:pPr>
    </w:p>
    <w:p w14:paraId="1D9AF36E" w14:textId="77777777" w:rsidR="007A537B" w:rsidRPr="00AC18C6" w:rsidRDefault="007A537B">
      <w:pPr>
        <w:rPr>
          <w:rFonts w:ascii="Meiryo UI" w:eastAsia="Meiryo UI" w:hAnsi="Meiryo UI"/>
          <w:sz w:val="28"/>
          <w:szCs w:val="28"/>
        </w:rPr>
      </w:pPr>
    </w:p>
    <w:p w14:paraId="5C799588" w14:textId="77777777" w:rsidR="007A537B" w:rsidRPr="00AC18C6" w:rsidRDefault="007A537B">
      <w:pPr>
        <w:rPr>
          <w:rFonts w:ascii="Meiryo UI" w:eastAsia="Meiryo UI" w:hAnsi="Meiryo UI"/>
          <w:sz w:val="28"/>
          <w:szCs w:val="28"/>
        </w:rPr>
      </w:pPr>
    </w:p>
    <w:p w14:paraId="3F6A62B1" w14:textId="77777777" w:rsidR="007A537B" w:rsidRPr="00AC18C6" w:rsidRDefault="007A537B">
      <w:pPr>
        <w:rPr>
          <w:rFonts w:ascii="Meiryo UI" w:eastAsia="Meiryo UI" w:hAnsi="Meiryo UI"/>
          <w:sz w:val="28"/>
          <w:szCs w:val="28"/>
        </w:rPr>
      </w:pPr>
    </w:p>
    <w:p w14:paraId="1BFF0B0F" w14:textId="5CF03506" w:rsidR="004975ED" w:rsidRDefault="004975ED" w:rsidP="007A537B">
      <w:pPr>
        <w:jc w:val="center"/>
        <w:rPr>
          <w:rFonts w:ascii="Meiryo UI" w:eastAsia="Meiryo UI" w:hAnsi="Meiryo UI"/>
          <w:sz w:val="28"/>
          <w:szCs w:val="28"/>
        </w:rPr>
      </w:pPr>
    </w:p>
    <w:p w14:paraId="062F0C43" w14:textId="77777777" w:rsidR="00AC18C6" w:rsidRPr="00AC18C6" w:rsidRDefault="00AC18C6" w:rsidP="007A537B">
      <w:pPr>
        <w:jc w:val="center"/>
        <w:rPr>
          <w:rFonts w:ascii="Meiryo UI" w:eastAsia="Meiryo UI" w:hAnsi="Meiryo UI"/>
          <w:sz w:val="28"/>
          <w:szCs w:val="28"/>
        </w:rPr>
      </w:pPr>
    </w:p>
    <w:p w14:paraId="2257EE7B" w14:textId="1EA5EFDB" w:rsidR="007A537B" w:rsidRPr="00AC18C6" w:rsidRDefault="00AC18C6" w:rsidP="007A537B">
      <w:pPr>
        <w:jc w:val="center"/>
        <w:rPr>
          <w:rFonts w:ascii="Meiryo UI" w:eastAsia="Meiryo UI" w:hAnsi="Meiryo UI"/>
          <w:sz w:val="32"/>
          <w:szCs w:val="32"/>
        </w:rPr>
      </w:pPr>
      <w:r>
        <w:rPr>
          <w:rFonts w:ascii="Meiryo UI" w:eastAsia="Meiryo UI" w:hAnsi="Meiryo UI" w:hint="eastAsia"/>
          <w:sz w:val="32"/>
          <w:szCs w:val="32"/>
        </w:rPr>
        <w:t>令和</w:t>
      </w:r>
      <w:r w:rsidR="00FE47A8">
        <w:rPr>
          <w:rFonts w:ascii="Meiryo UI" w:eastAsia="Meiryo UI" w:hAnsi="Meiryo UI" w:hint="eastAsia"/>
          <w:sz w:val="32"/>
          <w:szCs w:val="32"/>
        </w:rPr>
        <w:t>８</w:t>
      </w:r>
      <w:r w:rsidR="00E85A76" w:rsidRPr="00AC18C6">
        <w:rPr>
          <w:rFonts w:ascii="Meiryo UI" w:eastAsia="Meiryo UI" w:hAnsi="Meiryo UI" w:hint="eastAsia"/>
          <w:sz w:val="32"/>
          <w:szCs w:val="32"/>
        </w:rPr>
        <w:t>年</w:t>
      </w:r>
      <w:r w:rsidR="000D3106">
        <w:rPr>
          <w:rFonts w:ascii="Meiryo UI" w:eastAsia="Meiryo UI" w:hAnsi="Meiryo UI" w:hint="eastAsia"/>
          <w:sz w:val="32"/>
          <w:szCs w:val="32"/>
        </w:rPr>
        <w:t>1</w:t>
      </w:r>
      <w:r w:rsidR="000D3106">
        <w:rPr>
          <w:rFonts w:ascii="Meiryo UI" w:eastAsia="Meiryo UI" w:hAnsi="Meiryo UI"/>
          <w:sz w:val="32"/>
          <w:szCs w:val="32"/>
        </w:rPr>
        <w:t>0</w:t>
      </w:r>
      <w:r w:rsidR="007A537B" w:rsidRPr="00AC18C6">
        <w:rPr>
          <w:rFonts w:ascii="Meiryo UI" w:eastAsia="Meiryo UI" w:hAnsi="Meiryo UI" w:hint="eastAsia"/>
          <w:sz w:val="32"/>
          <w:szCs w:val="32"/>
        </w:rPr>
        <w:t>月</w:t>
      </w:r>
    </w:p>
    <w:p w14:paraId="5826F3B8" w14:textId="7E78A5A7" w:rsidR="00AC18C6" w:rsidRDefault="007A537B" w:rsidP="00AC18C6">
      <w:pPr>
        <w:pBdr>
          <w:bottom w:val="single" w:sz="12" w:space="1" w:color="auto"/>
        </w:pBdr>
        <w:jc w:val="center"/>
        <w:rPr>
          <w:rFonts w:ascii="Meiryo UI" w:eastAsia="Meiryo UI" w:hAnsi="Meiryo UI"/>
          <w:sz w:val="32"/>
          <w:szCs w:val="32"/>
        </w:rPr>
      </w:pPr>
      <w:r w:rsidRPr="00AC18C6">
        <w:rPr>
          <w:rFonts w:ascii="Meiryo UI" w:eastAsia="Meiryo UI" w:hAnsi="Meiryo UI" w:hint="eastAsia"/>
          <w:sz w:val="32"/>
          <w:szCs w:val="32"/>
        </w:rPr>
        <w:t>葉山町福祉部福祉課</w:t>
      </w:r>
    </w:p>
    <w:p w14:paraId="7577F578" w14:textId="7B9A88D5" w:rsidR="00AC18C6" w:rsidRDefault="00AC18C6">
      <w:pPr>
        <w:widowControl/>
        <w:jc w:val="left"/>
        <w:rPr>
          <w:rFonts w:ascii="Meiryo UI" w:eastAsia="Meiryo UI" w:hAnsi="Meiryo UI"/>
          <w:sz w:val="32"/>
          <w:szCs w:val="32"/>
        </w:rPr>
      </w:pPr>
      <w:r>
        <w:rPr>
          <w:rFonts w:ascii="Meiryo UI" w:eastAsia="Meiryo UI" w:hAnsi="Meiryo UI"/>
          <w:sz w:val="32"/>
          <w:szCs w:val="32"/>
        </w:rPr>
        <w:br w:type="page"/>
      </w:r>
    </w:p>
    <w:p w14:paraId="6960B148" w14:textId="77777777" w:rsidR="004975ED" w:rsidRPr="00AC18C6" w:rsidRDefault="004975ED">
      <w:pPr>
        <w:rPr>
          <w:rFonts w:ascii="Meiryo UI" w:eastAsia="Meiryo UI" w:hAnsi="Meiryo UI"/>
        </w:rPr>
      </w:pPr>
      <w:r w:rsidRPr="00AC18C6">
        <w:rPr>
          <w:rFonts w:ascii="Meiryo UI" w:eastAsia="Meiryo UI" w:hAnsi="Meiryo UI" w:hint="eastAsia"/>
        </w:rPr>
        <w:lastRenderedPageBreak/>
        <w:t>１　公募の趣旨</w:t>
      </w:r>
    </w:p>
    <w:p w14:paraId="2B2C987B" w14:textId="4D52021B" w:rsidR="00090E37" w:rsidRDefault="004975ED" w:rsidP="00DE07D3">
      <w:pPr>
        <w:ind w:left="420" w:hangingChars="200" w:hanging="420"/>
        <w:rPr>
          <w:rFonts w:ascii="Meiryo UI" w:eastAsia="Meiryo UI" w:hAnsi="Meiryo UI"/>
        </w:rPr>
      </w:pPr>
      <w:r w:rsidRPr="00AC18C6">
        <w:rPr>
          <w:rFonts w:ascii="Meiryo UI" w:eastAsia="Meiryo UI" w:hAnsi="Meiryo UI" w:hint="eastAsia"/>
        </w:rPr>
        <w:t xml:space="preserve">　</w:t>
      </w:r>
      <w:r w:rsidR="006A1071">
        <w:rPr>
          <w:rFonts w:ascii="Meiryo UI" w:eastAsia="Meiryo UI" w:hAnsi="Meiryo UI" w:hint="eastAsia"/>
        </w:rPr>
        <w:t xml:space="preserve"> </w:t>
      </w:r>
      <w:r w:rsidR="00DE07D3">
        <w:rPr>
          <w:rFonts w:ascii="Meiryo UI" w:eastAsia="Meiryo UI" w:hAnsi="Meiryo UI" w:hint="eastAsia"/>
        </w:rPr>
        <w:t xml:space="preserve">　　</w:t>
      </w:r>
      <w:r w:rsidRPr="00AC18C6">
        <w:rPr>
          <w:rFonts w:ascii="Meiryo UI" w:eastAsia="Meiryo UI" w:hAnsi="Meiryo UI" w:hint="eastAsia"/>
        </w:rPr>
        <w:t>葉山町では、</w:t>
      </w:r>
      <w:r w:rsidR="006D4632">
        <w:rPr>
          <w:rFonts w:ascii="Meiryo UI" w:eastAsia="Meiryo UI" w:hAnsi="Meiryo UI" w:hint="eastAsia"/>
        </w:rPr>
        <w:t>「</w:t>
      </w:r>
      <w:r w:rsidRPr="00AC18C6">
        <w:rPr>
          <w:rFonts w:ascii="Meiryo UI" w:eastAsia="Meiryo UI" w:hAnsi="Meiryo UI" w:hint="eastAsia"/>
        </w:rPr>
        <w:t>第</w:t>
      </w:r>
      <w:r w:rsidR="00AC18C6">
        <w:rPr>
          <w:rFonts w:ascii="Meiryo UI" w:eastAsia="Meiryo UI" w:hAnsi="Meiryo UI" w:hint="eastAsia"/>
        </w:rPr>
        <w:t>９</w:t>
      </w:r>
      <w:r w:rsidRPr="00AC18C6">
        <w:rPr>
          <w:rFonts w:ascii="Meiryo UI" w:eastAsia="Meiryo UI" w:hAnsi="Meiryo UI" w:hint="eastAsia"/>
        </w:rPr>
        <w:t>期　葉山町高齢者福祉計画</w:t>
      </w:r>
      <w:r w:rsidR="003C3DB6">
        <w:rPr>
          <w:rFonts w:ascii="Meiryo UI" w:eastAsia="Meiryo UI" w:hAnsi="Meiryo UI" w:hint="eastAsia"/>
        </w:rPr>
        <w:t>・</w:t>
      </w:r>
      <w:r w:rsidRPr="00AC18C6">
        <w:rPr>
          <w:rFonts w:ascii="Meiryo UI" w:eastAsia="Meiryo UI" w:hAnsi="Meiryo UI" w:hint="eastAsia"/>
        </w:rPr>
        <w:t>介護保険事業計画（</w:t>
      </w:r>
      <w:r w:rsidR="00AC18C6">
        <w:rPr>
          <w:rFonts w:ascii="Meiryo UI" w:eastAsia="Meiryo UI" w:hAnsi="Meiryo UI" w:hint="eastAsia"/>
        </w:rPr>
        <w:t>令和６</w:t>
      </w:r>
      <w:r w:rsidRPr="00AC18C6">
        <w:rPr>
          <w:rFonts w:ascii="Meiryo UI" w:eastAsia="Meiryo UI" w:hAnsi="Meiryo UI" w:hint="eastAsia"/>
        </w:rPr>
        <w:t>年度～</w:t>
      </w:r>
      <w:r w:rsidR="00AC18C6">
        <w:rPr>
          <w:rFonts w:ascii="Meiryo UI" w:eastAsia="Meiryo UI" w:hAnsi="Meiryo UI" w:hint="eastAsia"/>
        </w:rPr>
        <w:t>８</w:t>
      </w:r>
      <w:r w:rsidRPr="00AC18C6">
        <w:rPr>
          <w:rFonts w:ascii="Meiryo UI" w:eastAsia="Meiryo UI" w:hAnsi="Meiryo UI" w:hint="eastAsia"/>
        </w:rPr>
        <w:t>年度）</w:t>
      </w:r>
      <w:r w:rsidR="00090E37">
        <w:rPr>
          <w:rFonts w:ascii="Meiryo UI" w:eastAsia="Meiryo UI" w:hAnsi="Meiryo UI" w:hint="eastAsia"/>
        </w:rPr>
        <w:t>」</w:t>
      </w:r>
      <w:r w:rsidR="00CB10DB">
        <w:rPr>
          <w:rFonts w:ascii="Meiryo UI" w:eastAsia="Meiryo UI" w:hAnsi="Meiryo UI" w:hint="eastAsia"/>
        </w:rPr>
        <w:t>（以下「第9期計画」という。）</w:t>
      </w:r>
      <w:r w:rsidRPr="00AC18C6">
        <w:rPr>
          <w:rFonts w:ascii="Meiryo UI" w:eastAsia="Meiryo UI" w:hAnsi="Meiryo UI" w:hint="eastAsia"/>
        </w:rPr>
        <w:t>に</w:t>
      </w:r>
      <w:r w:rsidR="00090E37">
        <w:rPr>
          <w:rFonts w:ascii="Meiryo UI" w:eastAsia="Meiryo UI" w:hAnsi="Meiryo UI" w:hint="eastAsia"/>
        </w:rPr>
        <w:t>基づき</w:t>
      </w:r>
      <w:r w:rsidRPr="00AC18C6">
        <w:rPr>
          <w:rFonts w:ascii="Meiryo UI" w:eastAsia="Meiryo UI" w:hAnsi="Meiryo UI" w:hint="eastAsia"/>
        </w:rPr>
        <w:t>、</w:t>
      </w:r>
      <w:r w:rsidR="00090E37">
        <w:rPr>
          <w:rFonts w:ascii="Meiryo UI" w:eastAsia="Meiryo UI" w:hAnsi="Meiryo UI" w:hint="eastAsia"/>
        </w:rPr>
        <w:t>地域密着型サービスの</w:t>
      </w:r>
      <w:r w:rsidR="003C3DB6">
        <w:rPr>
          <w:rFonts w:ascii="Meiryo UI" w:eastAsia="Meiryo UI" w:hAnsi="Meiryo UI" w:hint="eastAsia"/>
        </w:rPr>
        <w:t>計画的な</w:t>
      </w:r>
      <w:r w:rsidR="00090E37">
        <w:rPr>
          <w:rFonts w:ascii="Meiryo UI" w:eastAsia="Meiryo UI" w:hAnsi="Meiryo UI" w:hint="eastAsia"/>
        </w:rPr>
        <w:t>整備を進めています。</w:t>
      </w:r>
    </w:p>
    <w:p w14:paraId="292D97C7" w14:textId="03F622A9" w:rsidR="00E85A76" w:rsidRDefault="00090E37" w:rsidP="00DE07D3">
      <w:pPr>
        <w:ind w:leftChars="150" w:left="315" w:firstLineChars="100" w:firstLine="210"/>
        <w:rPr>
          <w:rFonts w:ascii="Meiryo UI" w:eastAsia="Meiryo UI" w:hAnsi="Meiryo UI"/>
        </w:rPr>
      </w:pPr>
      <w:r>
        <w:rPr>
          <w:rFonts w:ascii="Meiryo UI" w:eastAsia="Meiryo UI" w:hAnsi="Meiryo UI" w:hint="eastAsia"/>
        </w:rPr>
        <w:t>本公募は、整備予定の</w:t>
      </w:r>
      <w:r w:rsidR="00E85A76" w:rsidRPr="00AC18C6">
        <w:rPr>
          <w:rFonts w:ascii="Meiryo UI" w:eastAsia="Meiryo UI" w:hAnsi="Meiryo UI" w:hint="eastAsia"/>
        </w:rPr>
        <w:t>（介護予防）</w:t>
      </w:r>
      <w:r w:rsidR="00AC18C6" w:rsidRPr="00AC18C6">
        <w:rPr>
          <w:rFonts w:ascii="Meiryo UI" w:eastAsia="Meiryo UI" w:hAnsi="Meiryo UI" w:hint="eastAsia"/>
        </w:rPr>
        <w:t>認知症対応型共同生活介護事業</w:t>
      </w:r>
      <w:r w:rsidR="00EE245B">
        <w:rPr>
          <w:rFonts w:ascii="Meiryo UI" w:eastAsia="Meiryo UI" w:hAnsi="Meiryo UI" w:hint="eastAsia"/>
        </w:rPr>
        <w:t>所</w:t>
      </w:r>
      <w:r w:rsidR="00CB10DB">
        <w:rPr>
          <w:rFonts w:ascii="Meiryo UI" w:eastAsia="Meiryo UI" w:hAnsi="Meiryo UI" w:hint="eastAsia"/>
        </w:rPr>
        <w:t>について第9期計画に基づき、指定予定</w:t>
      </w:r>
      <w:r w:rsidR="00E85A76" w:rsidRPr="00AC18C6">
        <w:rPr>
          <w:rFonts w:ascii="Meiryo UI" w:eastAsia="Meiryo UI" w:hAnsi="Meiryo UI" w:hint="eastAsia"/>
        </w:rPr>
        <w:t>事業者</w:t>
      </w:r>
      <w:r w:rsidR="00CB10DB">
        <w:rPr>
          <w:rFonts w:ascii="Meiryo UI" w:eastAsia="Meiryo UI" w:hAnsi="Meiryo UI" w:hint="eastAsia"/>
        </w:rPr>
        <w:t>を選定するために</w:t>
      </w:r>
      <w:r w:rsidR="00D55D14">
        <w:rPr>
          <w:rFonts w:ascii="Meiryo UI" w:eastAsia="Meiryo UI" w:hAnsi="Meiryo UI" w:hint="eastAsia"/>
        </w:rPr>
        <w:t>実施する</w:t>
      </w:r>
      <w:r w:rsidR="00CB10DB">
        <w:rPr>
          <w:rFonts w:ascii="Meiryo UI" w:eastAsia="Meiryo UI" w:hAnsi="Meiryo UI" w:hint="eastAsia"/>
        </w:rPr>
        <w:t>ものです。</w:t>
      </w:r>
    </w:p>
    <w:p w14:paraId="149C564F" w14:textId="5FECE3E4" w:rsidR="00893588" w:rsidRPr="00AC18C6" w:rsidRDefault="00893588" w:rsidP="00DE07D3">
      <w:pPr>
        <w:ind w:leftChars="150" w:left="315" w:firstLineChars="100" w:firstLine="210"/>
        <w:rPr>
          <w:rFonts w:ascii="Meiryo UI" w:eastAsia="Meiryo UI" w:hAnsi="Meiryo UI" w:hint="eastAsia"/>
        </w:rPr>
      </w:pPr>
      <w:r>
        <w:rPr>
          <w:rFonts w:ascii="Meiryo UI" w:eastAsia="Meiryo UI" w:hAnsi="Meiryo UI" w:hint="eastAsia"/>
        </w:rPr>
        <w:t>（整備の進捗状況によ</w:t>
      </w:r>
      <w:r w:rsidR="00C125E9">
        <w:rPr>
          <w:rFonts w:ascii="Meiryo UI" w:eastAsia="Meiryo UI" w:hAnsi="Meiryo UI" w:hint="eastAsia"/>
        </w:rPr>
        <w:t>り第1</w:t>
      </w:r>
      <w:r w:rsidR="00C125E9">
        <w:rPr>
          <w:rFonts w:ascii="Meiryo UI" w:eastAsia="Meiryo UI" w:hAnsi="Meiryo UI"/>
        </w:rPr>
        <w:t>0</w:t>
      </w:r>
      <w:r w:rsidR="00C125E9">
        <w:rPr>
          <w:rFonts w:ascii="Meiryo UI" w:eastAsia="Meiryo UI" w:hAnsi="Meiryo UI" w:hint="eastAsia"/>
        </w:rPr>
        <w:t>期計画へ移行する場合があります。</w:t>
      </w:r>
      <w:r>
        <w:rPr>
          <w:rFonts w:ascii="Meiryo UI" w:eastAsia="Meiryo UI" w:hAnsi="Meiryo UI" w:hint="eastAsia"/>
        </w:rPr>
        <w:t>）</w:t>
      </w:r>
    </w:p>
    <w:p w14:paraId="55246F87" w14:textId="77777777" w:rsidR="00E85A76" w:rsidRPr="00AC18C6" w:rsidRDefault="00E85A76" w:rsidP="004975ED">
      <w:pPr>
        <w:rPr>
          <w:rFonts w:ascii="Meiryo UI" w:eastAsia="Meiryo UI" w:hAnsi="Meiryo UI"/>
        </w:rPr>
      </w:pPr>
    </w:p>
    <w:p w14:paraId="71D77DC2" w14:textId="77777777" w:rsidR="00C04BB4" w:rsidRPr="00AC18C6" w:rsidRDefault="004975ED" w:rsidP="004975ED">
      <w:pPr>
        <w:rPr>
          <w:rFonts w:ascii="Meiryo UI" w:eastAsia="Meiryo UI" w:hAnsi="Meiryo UI"/>
        </w:rPr>
      </w:pPr>
      <w:r w:rsidRPr="00AC18C6">
        <w:rPr>
          <w:rFonts w:ascii="Meiryo UI" w:eastAsia="Meiryo UI" w:hAnsi="Meiryo UI" w:hint="eastAsia"/>
        </w:rPr>
        <w:t>２　募集内容</w:t>
      </w:r>
    </w:p>
    <w:p w14:paraId="73007502" w14:textId="5868DBCC" w:rsidR="004975ED" w:rsidRPr="00AC18C6" w:rsidRDefault="00C04BB4" w:rsidP="00DE07D3">
      <w:pPr>
        <w:ind w:firstLineChars="100" w:firstLine="210"/>
        <w:rPr>
          <w:rFonts w:ascii="Meiryo UI" w:eastAsia="Meiryo UI" w:hAnsi="Meiryo UI"/>
        </w:rPr>
      </w:pPr>
      <w:r w:rsidRPr="00AC18C6">
        <w:rPr>
          <w:rFonts w:ascii="Meiryo UI" w:eastAsia="Meiryo UI" w:hAnsi="Meiryo UI" w:hint="eastAsia"/>
        </w:rPr>
        <w:t>（１）</w:t>
      </w:r>
      <w:r w:rsidR="003C3DB6">
        <w:rPr>
          <w:rFonts w:ascii="Meiryo UI" w:eastAsia="Meiryo UI" w:hAnsi="Meiryo UI" w:hint="eastAsia"/>
        </w:rPr>
        <w:t>サービス種別</w:t>
      </w:r>
    </w:p>
    <w:p w14:paraId="7395BF8A" w14:textId="5E27930F" w:rsidR="003F2E43" w:rsidRPr="00AC18C6" w:rsidRDefault="00C04BB4" w:rsidP="004975ED">
      <w:pPr>
        <w:rPr>
          <w:rFonts w:ascii="Meiryo UI" w:eastAsia="Meiryo UI" w:hAnsi="Meiryo UI"/>
        </w:rPr>
      </w:pPr>
      <w:r w:rsidRPr="00AC18C6">
        <w:rPr>
          <w:rFonts w:ascii="Meiryo UI" w:eastAsia="Meiryo UI" w:hAnsi="Meiryo UI" w:hint="eastAsia"/>
        </w:rPr>
        <w:t xml:space="preserve">　</w:t>
      </w:r>
      <w:r w:rsidR="00CB10DB">
        <w:rPr>
          <w:rFonts w:ascii="Meiryo UI" w:eastAsia="Meiryo UI" w:hAnsi="Meiryo UI" w:hint="eastAsia"/>
        </w:rPr>
        <w:t xml:space="preserve">　</w:t>
      </w:r>
      <w:r w:rsidR="00DE07D3">
        <w:rPr>
          <w:rFonts w:ascii="Meiryo UI" w:eastAsia="Meiryo UI" w:hAnsi="Meiryo UI" w:hint="eastAsia"/>
        </w:rPr>
        <w:t xml:space="preserve">　</w:t>
      </w:r>
      <w:r w:rsidR="00CB10DB">
        <w:rPr>
          <w:rFonts w:ascii="Meiryo UI" w:eastAsia="Meiryo UI" w:hAnsi="Meiryo UI" w:hint="eastAsia"/>
        </w:rPr>
        <w:t xml:space="preserve">　　　 </w:t>
      </w:r>
      <w:r w:rsidR="00E85A76" w:rsidRPr="00AC18C6">
        <w:rPr>
          <w:rFonts w:ascii="Meiryo UI" w:eastAsia="Meiryo UI" w:hAnsi="Meiryo UI" w:hint="eastAsia"/>
        </w:rPr>
        <w:t>指定（介護予防）</w:t>
      </w:r>
      <w:r w:rsidR="00AC18C6" w:rsidRPr="00AC18C6">
        <w:rPr>
          <w:rFonts w:ascii="Meiryo UI" w:eastAsia="Meiryo UI" w:hAnsi="Meiryo UI" w:hint="eastAsia"/>
        </w:rPr>
        <w:t>認知症対応型共同生活介護事業者</w:t>
      </w:r>
    </w:p>
    <w:p w14:paraId="7E89CDA5" w14:textId="10F380D5" w:rsidR="00CB10DB" w:rsidRDefault="00C04BB4" w:rsidP="00DE07D3">
      <w:pPr>
        <w:ind w:firstLineChars="100" w:firstLine="210"/>
        <w:rPr>
          <w:rFonts w:ascii="Meiryo UI" w:eastAsia="Meiryo UI" w:hAnsi="Meiryo UI"/>
        </w:rPr>
      </w:pPr>
      <w:r w:rsidRPr="00AC18C6">
        <w:rPr>
          <w:rFonts w:ascii="Meiryo UI" w:eastAsia="Meiryo UI" w:hAnsi="Meiryo UI" w:hint="eastAsia"/>
        </w:rPr>
        <w:t>（２）</w:t>
      </w:r>
      <w:r w:rsidR="00CB10DB">
        <w:rPr>
          <w:rFonts w:ascii="Meiryo UI" w:eastAsia="Meiryo UI" w:hAnsi="Meiryo UI" w:hint="eastAsia"/>
        </w:rPr>
        <w:t>整備数</w:t>
      </w:r>
    </w:p>
    <w:p w14:paraId="68A21C9B" w14:textId="5CECC004" w:rsidR="00CB10DB" w:rsidRDefault="00CB10DB" w:rsidP="004975ED">
      <w:pPr>
        <w:rPr>
          <w:rFonts w:ascii="Meiryo UI" w:eastAsia="Meiryo UI" w:hAnsi="Meiryo UI"/>
        </w:rPr>
      </w:pPr>
      <w:r>
        <w:rPr>
          <w:rFonts w:ascii="Meiryo UI" w:eastAsia="Meiryo UI" w:hAnsi="Meiryo UI" w:hint="eastAsia"/>
        </w:rPr>
        <w:t xml:space="preserve">　</w:t>
      </w:r>
      <w:r w:rsidR="00DE07D3">
        <w:rPr>
          <w:rFonts w:ascii="Meiryo UI" w:eastAsia="Meiryo UI" w:hAnsi="Meiryo UI" w:hint="eastAsia"/>
        </w:rPr>
        <w:t xml:space="preserve">　</w:t>
      </w:r>
      <w:r>
        <w:rPr>
          <w:rFonts w:ascii="Meiryo UI" w:eastAsia="Meiryo UI" w:hAnsi="Meiryo UI" w:hint="eastAsia"/>
        </w:rPr>
        <w:t xml:space="preserve">　　　　　１施設</w:t>
      </w:r>
      <w:r w:rsidR="003C3DB6">
        <w:rPr>
          <w:rFonts w:ascii="Meiryo UI" w:eastAsia="Meiryo UI" w:hAnsi="Meiryo UI" w:hint="eastAsia"/>
        </w:rPr>
        <w:t xml:space="preserve">　</w:t>
      </w:r>
      <w:r w:rsidR="00D55D14">
        <w:rPr>
          <w:rFonts w:ascii="Meiryo UI" w:eastAsia="Meiryo UI" w:hAnsi="Meiryo UI" w:hint="eastAsia"/>
        </w:rPr>
        <w:t>定員</w:t>
      </w:r>
      <w:r w:rsidR="00EE245B">
        <w:rPr>
          <w:rFonts w:ascii="Meiryo UI" w:eastAsia="Meiryo UI" w:hAnsi="Meiryo UI" w:hint="eastAsia"/>
        </w:rPr>
        <w:t>９</w:t>
      </w:r>
      <w:r w:rsidR="00D55D14">
        <w:rPr>
          <w:rFonts w:ascii="Meiryo UI" w:eastAsia="Meiryo UI" w:hAnsi="Meiryo UI" w:hint="eastAsia"/>
        </w:rPr>
        <w:t>人</w:t>
      </w:r>
      <w:r w:rsidR="00FE47A8">
        <w:rPr>
          <w:rFonts w:ascii="Meiryo UI" w:eastAsia="Meiryo UI" w:hAnsi="Meiryo UI" w:hint="eastAsia"/>
        </w:rPr>
        <w:t>×２</w:t>
      </w:r>
      <w:r w:rsidR="00EE245B">
        <w:rPr>
          <w:rFonts w:ascii="Meiryo UI" w:eastAsia="Meiryo UI" w:hAnsi="Meiryo UI" w:hint="eastAsia"/>
        </w:rPr>
        <w:t>ユニット</w:t>
      </w:r>
    </w:p>
    <w:p w14:paraId="454167AE" w14:textId="362ECC19" w:rsidR="00C04BB4" w:rsidRPr="00AC18C6" w:rsidRDefault="00CB10DB" w:rsidP="00DE07D3">
      <w:pPr>
        <w:ind w:firstLineChars="100" w:firstLine="210"/>
        <w:rPr>
          <w:rFonts w:ascii="Meiryo UI" w:eastAsia="Meiryo UI" w:hAnsi="Meiryo UI"/>
        </w:rPr>
      </w:pPr>
      <w:r>
        <w:rPr>
          <w:rFonts w:ascii="Meiryo UI" w:eastAsia="Meiryo UI" w:hAnsi="Meiryo UI" w:hint="eastAsia"/>
        </w:rPr>
        <w:t>（３）</w:t>
      </w:r>
      <w:r w:rsidR="00C04BB4" w:rsidRPr="00AC18C6">
        <w:rPr>
          <w:rFonts w:ascii="Meiryo UI" w:eastAsia="Meiryo UI" w:hAnsi="Meiryo UI" w:hint="eastAsia"/>
        </w:rPr>
        <w:t>募集区域</w:t>
      </w:r>
    </w:p>
    <w:p w14:paraId="79335413" w14:textId="5EC59978" w:rsidR="00C04BB4" w:rsidRPr="00AC18C6" w:rsidRDefault="00C04BB4" w:rsidP="00DE07D3">
      <w:pPr>
        <w:ind w:firstLineChars="100" w:firstLine="210"/>
        <w:rPr>
          <w:rFonts w:ascii="Meiryo UI" w:eastAsia="Meiryo UI" w:hAnsi="Meiryo UI"/>
        </w:rPr>
      </w:pPr>
      <w:r w:rsidRPr="00AC18C6">
        <w:rPr>
          <w:rFonts w:ascii="Meiryo UI" w:eastAsia="Meiryo UI" w:hAnsi="Meiryo UI" w:hint="eastAsia"/>
        </w:rPr>
        <w:t xml:space="preserve">　</w:t>
      </w:r>
      <w:r w:rsidR="00CB10DB">
        <w:rPr>
          <w:rFonts w:ascii="Meiryo UI" w:eastAsia="Meiryo UI" w:hAnsi="Meiryo UI" w:hint="eastAsia"/>
        </w:rPr>
        <w:t xml:space="preserve">　　　　 </w:t>
      </w:r>
      <w:r w:rsidRPr="00AC18C6">
        <w:rPr>
          <w:rFonts w:ascii="Meiryo UI" w:eastAsia="Meiryo UI" w:hAnsi="Meiryo UI" w:hint="eastAsia"/>
        </w:rPr>
        <w:t>葉山町内全域</w:t>
      </w:r>
    </w:p>
    <w:p w14:paraId="05455BF4" w14:textId="7EC17427" w:rsidR="00C04BB4" w:rsidRDefault="00C04BB4" w:rsidP="00DE07D3">
      <w:pPr>
        <w:ind w:firstLineChars="100" w:firstLine="210"/>
        <w:rPr>
          <w:rFonts w:ascii="Meiryo UI" w:eastAsia="Meiryo UI" w:hAnsi="Meiryo UI"/>
        </w:rPr>
      </w:pPr>
      <w:r w:rsidRPr="00AC18C6">
        <w:rPr>
          <w:rFonts w:ascii="Meiryo UI" w:eastAsia="Meiryo UI" w:hAnsi="Meiryo UI" w:hint="eastAsia"/>
        </w:rPr>
        <w:t>（</w:t>
      </w:r>
      <w:r w:rsidR="00CB10DB">
        <w:rPr>
          <w:rFonts w:ascii="Meiryo UI" w:eastAsia="Meiryo UI" w:hAnsi="Meiryo UI" w:hint="eastAsia"/>
        </w:rPr>
        <w:t>４</w:t>
      </w:r>
      <w:r w:rsidRPr="00AC18C6">
        <w:rPr>
          <w:rFonts w:ascii="Meiryo UI" w:eastAsia="Meiryo UI" w:hAnsi="Meiryo UI" w:hint="eastAsia"/>
        </w:rPr>
        <w:t>）</w:t>
      </w:r>
      <w:r w:rsidR="00CB10DB">
        <w:rPr>
          <w:rFonts w:ascii="Meiryo UI" w:eastAsia="Meiryo UI" w:hAnsi="Meiryo UI" w:hint="eastAsia"/>
        </w:rPr>
        <w:t>公募スケジュール</w:t>
      </w:r>
    </w:p>
    <w:p w14:paraId="315A0584" w14:textId="089C3E05" w:rsidR="002366E8" w:rsidRPr="000D3106" w:rsidRDefault="002366E8" w:rsidP="002366E8">
      <w:pPr>
        <w:rPr>
          <w:rFonts w:ascii="Meiryo UI" w:eastAsia="Meiryo UI" w:hAnsi="Meiryo UI"/>
          <w:color w:val="FF0000"/>
        </w:rPr>
      </w:pPr>
      <w:r>
        <w:rPr>
          <w:rFonts w:ascii="Meiryo UI" w:eastAsia="Meiryo UI" w:hAnsi="Meiryo UI" w:hint="eastAsia"/>
        </w:rPr>
        <w:t xml:space="preserve">　　　　　　　 </w:t>
      </w:r>
      <w:r w:rsidRPr="002366E8">
        <w:rPr>
          <w:rFonts w:ascii="Meiryo UI" w:eastAsia="Meiryo UI" w:hAnsi="Meiryo UI" w:hint="eastAsia"/>
          <w:color w:val="FF0000"/>
        </w:rPr>
        <w:t>随時募集</w:t>
      </w:r>
    </w:p>
    <w:p w14:paraId="5C9BCCA4" w14:textId="4A579CC0" w:rsidR="00E611F4" w:rsidRPr="007C0CB1" w:rsidRDefault="00E611F4" w:rsidP="00EE245B">
      <w:pPr>
        <w:ind w:firstLineChars="600" w:firstLine="1260"/>
        <w:rPr>
          <w:rFonts w:ascii="Meiryo UI" w:eastAsia="Meiryo UI" w:hAnsi="Meiryo UI"/>
        </w:rPr>
      </w:pPr>
      <w:r w:rsidRPr="007C0CB1">
        <w:rPr>
          <w:rFonts w:ascii="Meiryo UI" w:eastAsia="Meiryo UI" w:hAnsi="Meiryo UI" w:hint="eastAsia"/>
        </w:rPr>
        <w:t>書類提出先</w:t>
      </w:r>
      <w:r w:rsidR="00EE245B" w:rsidRPr="007C0CB1">
        <w:rPr>
          <w:rFonts w:ascii="Meiryo UI" w:eastAsia="Meiryo UI" w:hAnsi="Meiryo UI" w:hint="eastAsia"/>
        </w:rPr>
        <w:t>：</w:t>
      </w:r>
      <w:r w:rsidRPr="007C0CB1">
        <w:rPr>
          <w:rFonts w:ascii="Meiryo UI" w:eastAsia="Meiryo UI" w:hAnsi="Meiryo UI" w:hint="eastAsia"/>
        </w:rPr>
        <w:t>福祉課介護高齢係</w:t>
      </w:r>
      <w:r w:rsidR="00EB1D8F" w:rsidRPr="007C0CB1">
        <w:rPr>
          <w:rFonts w:ascii="Meiryo UI" w:eastAsia="Meiryo UI" w:hAnsi="Meiryo UI" w:hint="eastAsia"/>
        </w:rPr>
        <w:t xml:space="preserve">　</w:t>
      </w:r>
      <w:r w:rsidR="00FE47A8">
        <w:rPr>
          <w:rFonts w:ascii="Meiryo UI" w:eastAsia="Meiryo UI" w:hAnsi="Meiryo UI" w:hint="eastAsia"/>
        </w:rPr>
        <w:t>和田</w:t>
      </w:r>
      <w:r w:rsidR="00E71CE9" w:rsidRPr="007C0CB1">
        <w:rPr>
          <w:rFonts w:ascii="Meiryo UI" w:eastAsia="Meiryo UI" w:hAnsi="Meiryo UI" w:hint="eastAsia"/>
        </w:rPr>
        <w:t>・中込</w:t>
      </w:r>
    </w:p>
    <w:p w14:paraId="600687D8" w14:textId="6FF84A88" w:rsidR="00EB1D8F" w:rsidRPr="007C0CB1" w:rsidRDefault="00EB1D8F" w:rsidP="00E611F4">
      <w:pPr>
        <w:ind w:firstLineChars="100" w:firstLine="210"/>
        <w:rPr>
          <w:rFonts w:ascii="Meiryo UI" w:eastAsia="Meiryo UI" w:hAnsi="Meiryo UI"/>
        </w:rPr>
      </w:pPr>
      <w:r w:rsidRPr="007C0CB1">
        <w:rPr>
          <w:rFonts w:ascii="Meiryo UI" w:eastAsia="Meiryo UI" w:hAnsi="Meiryo UI" w:hint="eastAsia"/>
        </w:rPr>
        <w:t xml:space="preserve">　　　　　　　</w:t>
      </w:r>
      <w:r w:rsidR="00EE245B" w:rsidRPr="007C0CB1">
        <w:rPr>
          <w:rFonts w:ascii="Meiryo UI" w:eastAsia="Meiryo UI" w:hAnsi="Meiryo UI" w:hint="eastAsia"/>
        </w:rPr>
        <w:t xml:space="preserve">　　　　　　　　　 </w:t>
      </w:r>
      <w:r w:rsidRPr="007C0CB1">
        <w:rPr>
          <w:rFonts w:ascii="Meiryo UI" w:eastAsia="Meiryo UI" w:hAnsi="Meiryo UI" w:hint="eastAsia"/>
        </w:rPr>
        <w:t>電話　０４６（８７６）１１１１　内線２３</w:t>
      </w:r>
      <w:r w:rsidR="00FE47A8">
        <w:rPr>
          <w:rFonts w:ascii="Meiryo UI" w:eastAsia="Meiryo UI" w:hAnsi="Meiryo UI" w:hint="eastAsia"/>
        </w:rPr>
        <w:t>３</w:t>
      </w:r>
    </w:p>
    <w:p w14:paraId="3560A834" w14:textId="649E50FE" w:rsidR="00E71CE9" w:rsidRDefault="00E611F4" w:rsidP="00EE245B">
      <w:pPr>
        <w:ind w:firstLineChars="100" w:firstLine="210"/>
        <w:rPr>
          <w:rFonts w:ascii="Meiryo UI" w:eastAsia="Meiryo UI" w:hAnsi="Meiryo UI"/>
        </w:rPr>
      </w:pPr>
      <w:r w:rsidRPr="007C0CB1">
        <w:rPr>
          <w:rFonts w:ascii="Meiryo UI" w:eastAsia="Meiryo UI" w:hAnsi="Meiryo UI" w:hint="eastAsia"/>
        </w:rPr>
        <w:t>（</w:t>
      </w:r>
      <w:r w:rsidR="00EE245B" w:rsidRPr="007C0CB1">
        <w:rPr>
          <w:rFonts w:ascii="Meiryo UI" w:eastAsia="Meiryo UI" w:hAnsi="Meiryo UI" w:hint="eastAsia"/>
        </w:rPr>
        <w:t>５</w:t>
      </w:r>
      <w:r w:rsidRPr="007C0CB1">
        <w:rPr>
          <w:rFonts w:ascii="Meiryo UI" w:eastAsia="Meiryo UI" w:hAnsi="Meiryo UI" w:hint="eastAsia"/>
        </w:rPr>
        <w:t>）整備スケジュール</w:t>
      </w:r>
      <w:r w:rsidR="00E85A76" w:rsidRPr="007C0CB1">
        <w:rPr>
          <w:rFonts w:ascii="Meiryo UI" w:eastAsia="Meiryo UI" w:hAnsi="Meiryo UI" w:hint="eastAsia"/>
        </w:rPr>
        <w:t>（予定）</w:t>
      </w:r>
    </w:p>
    <w:p w14:paraId="289614CA" w14:textId="15826E7A" w:rsidR="00C125E9" w:rsidRPr="007C0CB1" w:rsidRDefault="00C125E9" w:rsidP="00EE245B">
      <w:pPr>
        <w:ind w:firstLineChars="100" w:firstLine="210"/>
        <w:rPr>
          <w:rFonts w:ascii="Meiryo UI" w:eastAsia="Meiryo UI" w:hAnsi="Meiryo UI" w:hint="eastAsia"/>
        </w:rPr>
      </w:pPr>
      <w:r>
        <w:rPr>
          <w:rFonts w:ascii="Meiryo UI" w:eastAsia="Meiryo UI" w:hAnsi="Meiryo UI" w:hint="eastAsia"/>
        </w:rPr>
        <w:t xml:space="preserve">　　　　　　令和９年１月末日 公募締切</w:t>
      </w:r>
    </w:p>
    <w:p w14:paraId="06A2E14F" w14:textId="4618FEE8" w:rsidR="00E611F4" w:rsidRPr="007C0CB1" w:rsidRDefault="00E71CE9" w:rsidP="002366E8">
      <w:pPr>
        <w:ind w:firstLineChars="500" w:firstLine="1050"/>
        <w:rPr>
          <w:rFonts w:ascii="Meiryo UI" w:eastAsia="Meiryo UI" w:hAnsi="Meiryo UI"/>
        </w:rPr>
      </w:pPr>
      <w:r w:rsidRPr="007C0CB1">
        <w:rPr>
          <w:rFonts w:ascii="Meiryo UI" w:eastAsia="Meiryo UI" w:hAnsi="Meiryo UI" w:hint="eastAsia"/>
        </w:rPr>
        <w:t>令和</w:t>
      </w:r>
      <w:r w:rsidR="00C125E9">
        <w:rPr>
          <w:rFonts w:ascii="Meiryo UI" w:eastAsia="Meiryo UI" w:hAnsi="Meiryo UI" w:hint="eastAsia"/>
        </w:rPr>
        <w:t>９</w:t>
      </w:r>
      <w:r w:rsidR="00E611F4" w:rsidRPr="007C0CB1">
        <w:rPr>
          <w:rFonts w:ascii="Meiryo UI" w:eastAsia="Meiryo UI" w:hAnsi="Meiryo UI" w:hint="eastAsia"/>
        </w:rPr>
        <w:t>年</w:t>
      </w:r>
      <w:r w:rsidR="00C125E9">
        <w:rPr>
          <w:rFonts w:ascii="Meiryo UI" w:eastAsia="Meiryo UI" w:hAnsi="Meiryo UI" w:hint="eastAsia"/>
        </w:rPr>
        <w:t>４</w:t>
      </w:r>
      <w:r w:rsidRPr="007C0CB1">
        <w:rPr>
          <w:rFonts w:ascii="Meiryo UI" w:eastAsia="Meiryo UI" w:hAnsi="Meiryo UI" w:hint="eastAsia"/>
        </w:rPr>
        <w:t>月</w:t>
      </w:r>
      <w:r w:rsidRPr="007C0CB1">
        <w:rPr>
          <w:rFonts w:ascii="Meiryo UI" w:eastAsia="Meiryo UI" w:hAnsi="Meiryo UI"/>
        </w:rPr>
        <w:tab/>
      </w:r>
      <w:r w:rsidR="00EE245B" w:rsidRPr="007C0CB1">
        <w:rPr>
          <w:rFonts w:ascii="Meiryo UI" w:eastAsia="Meiryo UI" w:hAnsi="Meiryo UI" w:hint="eastAsia"/>
        </w:rPr>
        <w:t xml:space="preserve">　　</w:t>
      </w:r>
      <w:r w:rsidRPr="007C0CB1">
        <w:rPr>
          <w:rFonts w:ascii="Meiryo UI" w:eastAsia="Meiryo UI" w:hAnsi="Meiryo UI" w:hint="eastAsia"/>
        </w:rPr>
        <w:t>補助金申請</w:t>
      </w:r>
    </w:p>
    <w:p w14:paraId="37BF03AF" w14:textId="7272B1E1" w:rsidR="00E71CE9" w:rsidRPr="007C0CB1" w:rsidRDefault="00C125E9" w:rsidP="00EE245B">
      <w:pPr>
        <w:ind w:left="840" w:firstLineChars="500" w:firstLine="1050"/>
        <w:rPr>
          <w:rFonts w:ascii="Meiryo UI" w:eastAsia="Meiryo UI" w:hAnsi="Meiryo UI"/>
        </w:rPr>
      </w:pPr>
      <w:r>
        <w:rPr>
          <w:rFonts w:ascii="Meiryo UI" w:eastAsia="Meiryo UI" w:hAnsi="Meiryo UI" w:hint="eastAsia"/>
        </w:rPr>
        <w:t>６</w:t>
      </w:r>
      <w:r w:rsidR="00E85A76" w:rsidRPr="007C0CB1">
        <w:rPr>
          <w:rFonts w:ascii="Meiryo UI" w:eastAsia="Meiryo UI" w:hAnsi="Meiryo UI" w:hint="eastAsia"/>
        </w:rPr>
        <w:t>月</w:t>
      </w:r>
      <w:r w:rsidR="00E71CE9" w:rsidRPr="007C0CB1">
        <w:rPr>
          <w:rFonts w:ascii="Meiryo UI" w:eastAsia="Meiryo UI" w:hAnsi="Meiryo UI"/>
        </w:rPr>
        <w:tab/>
      </w:r>
      <w:r w:rsidR="00EE245B" w:rsidRPr="007C0CB1">
        <w:rPr>
          <w:rFonts w:ascii="Meiryo UI" w:eastAsia="Meiryo UI" w:hAnsi="Meiryo UI" w:hint="eastAsia"/>
        </w:rPr>
        <w:t xml:space="preserve">　　</w:t>
      </w:r>
      <w:r w:rsidR="00E71CE9" w:rsidRPr="007C0CB1">
        <w:rPr>
          <w:rFonts w:ascii="Meiryo UI" w:eastAsia="Meiryo UI" w:hAnsi="Meiryo UI" w:hint="eastAsia"/>
        </w:rPr>
        <w:t>着工</w:t>
      </w:r>
    </w:p>
    <w:p w14:paraId="31AA4407" w14:textId="0D4F5078" w:rsidR="00E85A76" w:rsidRPr="007C0CB1" w:rsidRDefault="00EE245B" w:rsidP="00EE245B">
      <w:pPr>
        <w:ind w:left="840" w:firstLineChars="500" w:firstLine="1050"/>
        <w:rPr>
          <w:rFonts w:ascii="Meiryo UI" w:eastAsia="Meiryo UI" w:hAnsi="Meiryo UI"/>
        </w:rPr>
      </w:pPr>
      <w:r w:rsidRPr="007C0CB1">
        <w:rPr>
          <w:rFonts w:ascii="Meiryo UI" w:eastAsia="Meiryo UI" w:hAnsi="Meiryo UI" w:hint="eastAsia"/>
        </w:rPr>
        <w:t>～</w:t>
      </w:r>
      <w:r w:rsidR="00E71CE9" w:rsidRPr="007C0CB1">
        <w:rPr>
          <w:rFonts w:ascii="Meiryo UI" w:eastAsia="Meiryo UI" w:hAnsi="Meiryo UI"/>
        </w:rPr>
        <w:tab/>
      </w:r>
      <w:r w:rsidRPr="007C0CB1">
        <w:rPr>
          <w:rFonts w:ascii="Meiryo UI" w:eastAsia="Meiryo UI" w:hAnsi="Meiryo UI" w:hint="eastAsia"/>
        </w:rPr>
        <w:t xml:space="preserve">　　</w:t>
      </w:r>
      <w:r w:rsidR="00E611F4" w:rsidRPr="007C0CB1">
        <w:rPr>
          <w:rFonts w:ascii="Meiryo UI" w:eastAsia="Meiryo UI" w:hAnsi="Meiryo UI" w:hint="eastAsia"/>
        </w:rPr>
        <w:t>竣工</w:t>
      </w:r>
    </w:p>
    <w:p w14:paraId="6C00A073" w14:textId="73357389" w:rsidR="00E611F4" w:rsidRPr="007C0CB1" w:rsidRDefault="00E71CE9" w:rsidP="00EE245B">
      <w:pPr>
        <w:ind w:firstLineChars="500" w:firstLine="1050"/>
        <w:rPr>
          <w:rFonts w:ascii="Meiryo UI" w:eastAsia="Meiryo UI" w:hAnsi="Meiryo UI"/>
        </w:rPr>
      </w:pPr>
      <w:r w:rsidRPr="007C0CB1">
        <w:rPr>
          <w:rFonts w:ascii="Meiryo UI" w:eastAsia="Meiryo UI" w:hAnsi="Meiryo UI" w:hint="eastAsia"/>
        </w:rPr>
        <w:t>令和</w:t>
      </w:r>
      <w:r w:rsidR="00C125E9">
        <w:rPr>
          <w:rFonts w:ascii="Meiryo UI" w:eastAsia="Meiryo UI" w:hAnsi="Meiryo UI" w:hint="eastAsia"/>
        </w:rPr>
        <w:t>1</w:t>
      </w:r>
      <w:r w:rsidR="00C125E9">
        <w:rPr>
          <w:rFonts w:ascii="Meiryo UI" w:eastAsia="Meiryo UI" w:hAnsi="Meiryo UI"/>
        </w:rPr>
        <w:t>0</w:t>
      </w:r>
      <w:r w:rsidRPr="007C0CB1">
        <w:rPr>
          <w:rFonts w:ascii="Meiryo UI" w:eastAsia="Meiryo UI" w:hAnsi="Meiryo UI" w:hint="eastAsia"/>
        </w:rPr>
        <w:t>年</w:t>
      </w:r>
      <w:r w:rsidR="00B42815">
        <w:rPr>
          <w:rFonts w:ascii="Meiryo UI" w:eastAsia="Meiryo UI" w:hAnsi="Meiryo UI" w:hint="eastAsia"/>
        </w:rPr>
        <w:t>度中に</w:t>
      </w:r>
      <w:r w:rsidR="00E611F4" w:rsidRPr="007C0CB1">
        <w:rPr>
          <w:rFonts w:ascii="Meiryo UI" w:eastAsia="Meiryo UI" w:hAnsi="Meiryo UI" w:hint="eastAsia"/>
        </w:rPr>
        <w:t xml:space="preserve">事業開始　</w:t>
      </w:r>
    </w:p>
    <w:p w14:paraId="6F1848CC" w14:textId="77777777" w:rsidR="00E611F4" w:rsidRPr="007C0CB1" w:rsidRDefault="00E611F4">
      <w:pPr>
        <w:rPr>
          <w:rFonts w:ascii="Meiryo UI" w:eastAsia="Meiryo UI" w:hAnsi="Meiryo UI"/>
        </w:rPr>
      </w:pPr>
    </w:p>
    <w:p w14:paraId="11AD9F0A" w14:textId="77777777" w:rsidR="002A3364" w:rsidRPr="007C0CB1" w:rsidRDefault="002A3364" w:rsidP="00EE245B">
      <w:pPr>
        <w:ind w:firstLineChars="800" w:firstLine="1440"/>
        <w:rPr>
          <w:rFonts w:ascii="Meiryo UI" w:eastAsia="Meiryo UI" w:hAnsi="Meiryo UI"/>
          <w:sz w:val="18"/>
          <w:szCs w:val="20"/>
        </w:rPr>
      </w:pPr>
      <w:r w:rsidRPr="007C0CB1">
        <w:rPr>
          <w:rFonts w:ascii="Meiryo UI" w:eastAsia="Meiryo UI" w:hAnsi="Meiryo UI" w:hint="eastAsia"/>
          <w:sz w:val="18"/>
          <w:szCs w:val="20"/>
        </w:rPr>
        <w:t>※上記スケジュールは、若干変更の場合があります。</w:t>
      </w:r>
    </w:p>
    <w:p w14:paraId="4CBB0FE2" w14:textId="77777777" w:rsidR="002A3364" w:rsidRPr="00EE245B" w:rsidRDefault="003C203B" w:rsidP="00EE245B">
      <w:pPr>
        <w:ind w:leftChars="100" w:left="210" w:firstLineChars="700" w:firstLine="1260"/>
        <w:rPr>
          <w:rFonts w:ascii="Meiryo UI" w:eastAsia="Meiryo UI" w:hAnsi="Meiryo UI"/>
          <w:sz w:val="18"/>
          <w:szCs w:val="20"/>
        </w:rPr>
      </w:pPr>
      <w:r w:rsidRPr="00EE245B">
        <w:rPr>
          <w:rFonts w:ascii="Meiryo UI" w:eastAsia="Meiryo UI" w:hAnsi="Meiryo UI" w:hint="eastAsia"/>
          <w:sz w:val="18"/>
          <w:szCs w:val="20"/>
        </w:rPr>
        <w:t>※工事業者の選定に係る入札等は、神奈川県の補助金交付決定後が原則となりますので、ご留意ください。</w:t>
      </w:r>
    </w:p>
    <w:p w14:paraId="579DE67E" w14:textId="33B41333" w:rsidR="00E611F4" w:rsidRPr="00AC18C6" w:rsidRDefault="00E611F4" w:rsidP="00C125E9">
      <w:pPr>
        <w:ind w:firstLineChars="100" w:firstLine="210"/>
        <w:rPr>
          <w:rFonts w:ascii="Meiryo UI" w:eastAsia="Meiryo UI" w:hAnsi="Meiryo UI"/>
        </w:rPr>
      </w:pPr>
      <w:r w:rsidRPr="00AC18C6">
        <w:rPr>
          <w:rFonts w:ascii="Meiryo UI" w:eastAsia="Meiryo UI" w:hAnsi="Meiryo UI" w:hint="eastAsia"/>
        </w:rPr>
        <w:t>（</w:t>
      </w:r>
      <w:r w:rsidR="00C125E9">
        <w:rPr>
          <w:rFonts w:ascii="Meiryo UI" w:eastAsia="Meiryo UI" w:hAnsi="Meiryo UI" w:hint="eastAsia"/>
        </w:rPr>
        <w:t>６</w:t>
      </w:r>
      <w:r w:rsidRPr="00AC18C6">
        <w:rPr>
          <w:rFonts w:ascii="Meiryo UI" w:eastAsia="Meiryo UI" w:hAnsi="Meiryo UI" w:hint="eastAsia"/>
        </w:rPr>
        <w:t>）</w:t>
      </w:r>
      <w:r w:rsidR="0094046E" w:rsidRPr="00AC18C6">
        <w:rPr>
          <w:rFonts w:ascii="Meiryo UI" w:eastAsia="Meiryo UI" w:hAnsi="Meiryo UI" w:hint="eastAsia"/>
        </w:rPr>
        <w:t>基本的な考え方</w:t>
      </w:r>
    </w:p>
    <w:p w14:paraId="7A664FAB" w14:textId="77777777" w:rsidR="00C125E9" w:rsidRDefault="00E85A76" w:rsidP="00C125E9">
      <w:pPr>
        <w:ind w:leftChars="202" w:left="424" w:firstLineChars="200" w:firstLine="420"/>
        <w:rPr>
          <w:rFonts w:ascii="Meiryo UI" w:eastAsia="Meiryo UI" w:hAnsi="Meiryo UI"/>
        </w:rPr>
      </w:pPr>
      <w:r w:rsidRPr="00AC18C6">
        <w:rPr>
          <w:rFonts w:ascii="Meiryo UI" w:eastAsia="Meiryo UI" w:hAnsi="Meiryo UI" w:hint="eastAsia"/>
        </w:rPr>
        <w:t>事業</w:t>
      </w:r>
      <w:r w:rsidR="00A97F91" w:rsidRPr="00AC18C6">
        <w:rPr>
          <w:rFonts w:ascii="Meiryo UI" w:eastAsia="Meiryo UI" w:hAnsi="Meiryo UI" w:hint="eastAsia"/>
        </w:rPr>
        <w:t>計画書は、</w:t>
      </w:r>
      <w:r w:rsidR="00E71CE9" w:rsidRPr="00AC18C6">
        <w:rPr>
          <w:rFonts w:ascii="Meiryo UI" w:eastAsia="Meiryo UI" w:hAnsi="Meiryo UI" w:hint="eastAsia"/>
        </w:rPr>
        <w:t>指定（介護予防）認知症対応型共同生活介護事業者</w:t>
      </w:r>
      <w:r w:rsidR="00A97F91" w:rsidRPr="00AC18C6">
        <w:rPr>
          <w:rFonts w:ascii="Meiryo UI" w:eastAsia="Meiryo UI" w:hAnsi="Meiryo UI" w:hint="eastAsia"/>
        </w:rPr>
        <w:t>として適切な運営を見据えて立</w:t>
      </w:r>
    </w:p>
    <w:p w14:paraId="227CE5FC" w14:textId="5CB72DD6" w:rsidR="00E611F4" w:rsidRPr="00AC18C6" w:rsidRDefault="00A97F91" w:rsidP="00C125E9">
      <w:pPr>
        <w:ind w:firstLineChars="350" w:firstLine="735"/>
        <w:rPr>
          <w:rFonts w:ascii="Meiryo UI" w:eastAsia="Meiryo UI" w:hAnsi="Meiryo UI"/>
        </w:rPr>
      </w:pPr>
      <w:r w:rsidRPr="00AC18C6">
        <w:rPr>
          <w:rFonts w:ascii="Meiryo UI" w:eastAsia="Meiryo UI" w:hAnsi="Meiryo UI" w:hint="eastAsia"/>
        </w:rPr>
        <w:t>案をする必要があります。</w:t>
      </w:r>
    </w:p>
    <w:p w14:paraId="45A29ED5" w14:textId="77777777" w:rsidR="00C125E9" w:rsidRDefault="00A97F91" w:rsidP="00C125E9">
      <w:pPr>
        <w:ind w:leftChars="202" w:left="424" w:firstLineChars="200" w:firstLine="420"/>
        <w:rPr>
          <w:rFonts w:ascii="Meiryo UI" w:eastAsia="Meiryo UI" w:hAnsi="Meiryo UI"/>
        </w:rPr>
      </w:pPr>
      <w:r w:rsidRPr="00AC18C6">
        <w:rPr>
          <w:rFonts w:ascii="Meiryo UI" w:eastAsia="Meiryo UI" w:hAnsi="Meiryo UI" w:hint="eastAsia"/>
        </w:rPr>
        <w:t>特に地域密着型サービス事業の理念に基づき、地域住民が可能な限り住み慣れた自宅又は地域で生活</w:t>
      </w:r>
    </w:p>
    <w:p w14:paraId="41B8BB42" w14:textId="420B46A9" w:rsidR="00A97F91" w:rsidRPr="00AC18C6" w:rsidRDefault="00A97F91" w:rsidP="00C125E9">
      <w:pPr>
        <w:ind w:firstLineChars="350" w:firstLine="735"/>
        <w:rPr>
          <w:rFonts w:ascii="Meiryo UI" w:eastAsia="Meiryo UI" w:hAnsi="Meiryo UI"/>
        </w:rPr>
      </w:pPr>
      <w:r w:rsidRPr="00AC18C6">
        <w:rPr>
          <w:rFonts w:ascii="Meiryo UI" w:eastAsia="Meiryo UI" w:hAnsi="Meiryo UI" w:hint="eastAsia"/>
        </w:rPr>
        <w:t>を継続することができるよう、地域に開かれた運営をするようにしてください。</w:t>
      </w:r>
    </w:p>
    <w:p w14:paraId="3A1395BC" w14:textId="77777777" w:rsidR="00C125E9" w:rsidRDefault="00A97F91" w:rsidP="00C125E9">
      <w:pPr>
        <w:ind w:leftChars="202" w:left="424" w:firstLineChars="200" w:firstLine="420"/>
        <w:rPr>
          <w:rFonts w:ascii="Meiryo UI" w:eastAsia="Meiryo UI" w:hAnsi="Meiryo UI"/>
        </w:rPr>
      </w:pPr>
      <w:r w:rsidRPr="00AC18C6">
        <w:rPr>
          <w:rFonts w:ascii="Meiryo UI" w:eastAsia="Meiryo UI" w:hAnsi="Meiryo UI" w:hint="eastAsia"/>
        </w:rPr>
        <w:t>なお、設備に関しては、事業計画書を提出する段階で、指定（介護予防）地域密着型サービス事業所</w:t>
      </w:r>
    </w:p>
    <w:p w14:paraId="4A329065" w14:textId="77777777" w:rsidR="00C125E9" w:rsidRDefault="00A97F91" w:rsidP="00C125E9">
      <w:pPr>
        <w:ind w:leftChars="202" w:left="424" w:firstLineChars="150" w:firstLine="315"/>
        <w:rPr>
          <w:rFonts w:ascii="Meiryo UI" w:eastAsia="Meiryo UI" w:hAnsi="Meiryo UI"/>
        </w:rPr>
      </w:pPr>
      <w:r w:rsidRPr="00AC18C6">
        <w:rPr>
          <w:rFonts w:ascii="Meiryo UI" w:eastAsia="Meiryo UI" w:hAnsi="Meiryo UI" w:hint="eastAsia"/>
        </w:rPr>
        <w:t>指定基準や建築基準法等関係法規以外にも高齢者の安全の確保や職員の適切な介護サービスの提供に</w:t>
      </w:r>
    </w:p>
    <w:p w14:paraId="58626F34" w14:textId="1C642D82" w:rsidR="00A97F91" w:rsidRPr="00AC18C6" w:rsidRDefault="00A97F91" w:rsidP="00C125E9">
      <w:pPr>
        <w:ind w:leftChars="202" w:left="424" w:firstLineChars="150" w:firstLine="315"/>
        <w:rPr>
          <w:rFonts w:ascii="Meiryo UI" w:eastAsia="Meiryo UI" w:hAnsi="Meiryo UI"/>
        </w:rPr>
      </w:pPr>
      <w:r w:rsidRPr="00AC18C6">
        <w:rPr>
          <w:rFonts w:ascii="Meiryo UI" w:eastAsia="Meiryo UI" w:hAnsi="Meiryo UI" w:hint="eastAsia"/>
        </w:rPr>
        <w:t>ついて配慮してください。</w:t>
      </w:r>
    </w:p>
    <w:p w14:paraId="0D591447" w14:textId="77777777" w:rsidR="002366E8" w:rsidRDefault="002366E8" w:rsidP="00E85A76">
      <w:pPr>
        <w:ind w:left="210" w:hangingChars="100" w:hanging="210"/>
        <w:rPr>
          <w:rFonts w:ascii="Meiryo UI" w:eastAsia="Meiryo UI" w:hAnsi="Meiryo UI"/>
        </w:rPr>
      </w:pPr>
    </w:p>
    <w:p w14:paraId="14308EBF" w14:textId="77777777" w:rsidR="002366E8" w:rsidRDefault="002366E8" w:rsidP="00E85A76">
      <w:pPr>
        <w:ind w:left="210" w:hangingChars="100" w:hanging="210"/>
        <w:rPr>
          <w:rFonts w:ascii="Meiryo UI" w:eastAsia="Meiryo UI" w:hAnsi="Meiryo UI"/>
        </w:rPr>
      </w:pPr>
    </w:p>
    <w:p w14:paraId="4FBFEB9C" w14:textId="77777777" w:rsidR="00C125E9" w:rsidRDefault="00C125E9" w:rsidP="00C125E9">
      <w:pPr>
        <w:rPr>
          <w:rFonts w:ascii="Meiryo UI" w:eastAsia="Meiryo UI" w:hAnsi="Meiryo UI"/>
        </w:rPr>
      </w:pPr>
    </w:p>
    <w:p w14:paraId="5351151A" w14:textId="47D4F4CB" w:rsidR="00A97F91" w:rsidRPr="00AC18C6" w:rsidRDefault="00710CB5" w:rsidP="00C125E9">
      <w:pPr>
        <w:rPr>
          <w:rFonts w:ascii="Meiryo UI" w:eastAsia="Meiryo UI" w:hAnsi="Meiryo UI" w:hint="eastAsia"/>
        </w:rPr>
      </w:pPr>
      <w:r w:rsidRPr="00AC18C6">
        <w:rPr>
          <w:rFonts w:ascii="Meiryo UI" w:eastAsia="Meiryo UI" w:hAnsi="Meiryo UI" w:hint="eastAsia"/>
          <w:noProof/>
        </w:rPr>
        <w:lastRenderedPageBreak/>
        <mc:AlternateContent>
          <mc:Choice Requires="wps">
            <w:drawing>
              <wp:anchor distT="0" distB="0" distL="114300" distR="114300" simplePos="0" relativeHeight="251660288" behindDoc="0" locked="0" layoutInCell="1" allowOverlap="1" wp14:anchorId="2D86BAF2" wp14:editId="357729EE">
                <wp:simplePos x="0" y="0"/>
                <wp:positionH relativeFrom="column">
                  <wp:posOffset>-80010</wp:posOffset>
                </wp:positionH>
                <wp:positionV relativeFrom="paragraph">
                  <wp:posOffset>176350</wp:posOffset>
                </wp:positionV>
                <wp:extent cx="6355080" cy="3566160"/>
                <wp:effectExtent l="0" t="0" r="26670" b="15240"/>
                <wp:wrapNone/>
                <wp:docPr id="3" name="正方形/長方形 3"/>
                <wp:cNvGraphicFramePr/>
                <a:graphic xmlns:a="http://schemas.openxmlformats.org/drawingml/2006/main">
                  <a:graphicData uri="http://schemas.microsoft.com/office/word/2010/wordprocessingShape">
                    <wps:wsp>
                      <wps:cNvSpPr/>
                      <wps:spPr>
                        <a:xfrm>
                          <a:off x="0" y="0"/>
                          <a:ext cx="6355080" cy="3566160"/>
                        </a:xfrm>
                        <a:prstGeom prst="rect">
                          <a:avLst/>
                        </a:prstGeom>
                        <a:noFill/>
                        <a:ln w="31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F8F9F0" id="正方形/長方形 3" o:spid="_x0000_s1026" style="position:absolute;left:0;text-align:left;margin-left:-6.3pt;margin-top:13.9pt;width:500.4pt;height:280.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" filled="f" strokecolor="#243f60 [1604]" strokeweight=".25pt"/>
            </w:pict>
          </mc:Fallback>
        </mc:AlternateContent>
      </w:r>
    </w:p>
    <w:p w14:paraId="68A35FE8" w14:textId="77777777" w:rsidR="00A97F91" w:rsidRPr="00AC18C6" w:rsidRDefault="00A97F91" w:rsidP="00A97F91">
      <w:pPr>
        <w:ind w:left="210" w:hangingChars="100" w:hanging="210"/>
        <w:rPr>
          <w:rFonts w:ascii="Meiryo UI" w:eastAsia="Meiryo UI" w:hAnsi="Meiryo UI"/>
        </w:rPr>
      </w:pPr>
      <w:r w:rsidRPr="00AC18C6">
        <w:rPr>
          <w:rFonts w:ascii="Meiryo UI" w:eastAsia="Meiryo UI" w:hAnsi="Meiryo UI" w:hint="eastAsia"/>
        </w:rPr>
        <w:t>指定地域密着型サービスの事業の人員、設備及び運営に関する基準</w:t>
      </w:r>
    </w:p>
    <w:p w14:paraId="5EA342D6" w14:textId="3AACF805" w:rsidR="00A97F91" w:rsidRPr="00AC18C6" w:rsidRDefault="00A97F91" w:rsidP="00A97F91">
      <w:pPr>
        <w:ind w:left="210" w:hangingChars="100" w:hanging="210"/>
        <w:rPr>
          <w:rFonts w:ascii="Meiryo UI" w:eastAsia="Meiryo UI" w:hAnsi="Meiryo UI"/>
        </w:rPr>
      </w:pPr>
      <w:r w:rsidRPr="00AC18C6">
        <w:rPr>
          <w:rFonts w:ascii="Meiryo UI" w:eastAsia="Meiryo UI" w:hAnsi="Meiryo UI" w:hint="eastAsia"/>
        </w:rPr>
        <w:t>（平成</w:t>
      </w:r>
      <w:r w:rsidR="00E71CE9">
        <w:rPr>
          <w:rFonts w:ascii="Meiryo UI" w:eastAsia="Meiryo UI" w:hAnsi="Meiryo UI" w:hint="eastAsia"/>
        </w:rPr>
        <w:t>18年</w:t>
      </w:r>
      <w:r w:rsidRPr="00AC18C6">
        <w:rPr>
          <w:rFonts w:ascii="Meiryo UI" w:eastAsia="Meiryo UI" w:hAnsi="Meiryo UI" w:hint="eastAsia"/>
        </w:rPr>
        <w:t>３月</w:t>
      </w:r>
      <w:r w:rsidR="00E71CE9">
        <w:rPr>
          <w:rFonts w:ascii="Meiryo UI" w:eastAsia="Meiryo UI" w:hAnsi="Meiryo UI" w:hint="eastAsia"/>
        </w:rPr>
        <w:t>14日</w:t>
      </w:r>
      <w:r w:rsidRPr="00AC18C6">
        <w:rPr>
          <w:rFonts w:ascii="Meiryo UI" w:eastAsia="Meiryo UI" w:hAnsi="Meiryo UI" w:hint="eastAsia"/>
        </w:rPr>
        <w:t>厚生労働省令第</w:t>
      </w:r>
      <w:r w:rsidR="00E71CE9">
        <w:rPr>
          <w:rFonts w:ascii="Meiryo UI" w:eastAsia="Meiryo UI" w:hAnsi="Meiryo UI" w:hint="eastAsia"/>
        </w:rPr>
        <w:t>34号</w:t>
      </w:r>
      <w:r w:rsidRPr="00AC18C6">
        <w:rPr>
          <w:rFonts w:ascii="Meiryo UI" w:eastAsia="Meiryo UI" w:hAnsi="Meiryo UI" w:hint="eastAsia"/>
        </w:rPr>
        <w:t>）</w:t>
      </w:r>
    </w:p>
    <w:p w14:paraId="3847F9BD" w14:textId="77777777" w:rsidR="00710CB5" w:rsidRPr="00AC18C6" w:rsidRDefault="00710CB5" w:rsidP="00B21812">
      <w:pPr>
        <w:ind w:left="210" w:hangingChars="100" w:hanging="210"/>
        <w:rPr>
          <w:rFonts w:ascii="Meiryo UI" w:eastAsia="Meiryo UI" w:hAnsi="Meiryo UI"/>
        </w:rPr>
      </w:pPr>
    </w:p>
    <w:p w14:paraId="3C449403" w14:textId="77777777" w:rsidR="00B21812" w:rsidRPr="00AC18C6" w:rsidRDefault="00B21812" w:rsidP="00560C98">
      <w:pPr>
        <w:ind w:left="630" w:hangingChars="300" w:hanging="630"/>
        <w:rPr>
          <w:rFonts w:ascii="Meiryo UI" w:eastAsia="Meiryo UI" w:hAnsi="Meiryo UI"/>
        </w:rPr>
      </w:pPr>
      <w:r w:rsidRPr="00AC18C6">
        <w:rPr>
          <w:rFonts w:ascii="Meiryo UI" w:eastAsia="Meiryo UI" w:hAnsi="Meiryo UI" w:hint="eastAsia"/>
        </w:rPr>
        <w:t xml:space="preserve">第３条　指定地域密着型サービス事業者は、利用者の意思及び人格を尊重して、常に利用者の立場に立ったサービスの提供に努めなければならない。 </w:t>
      </w:r>
    </w:p>
    <w:p w14:paraId="2DEF1474" w14:textId="77777777" w:rsidR="00E85A76" w:rsidRPr="00AC18C6" w:rsidRDefault="00B21812" w:rsidP="00560C98">
      <w:pPr>
        <w:ind w:leftChars="200" w:left="630" w:hangingChars="100" w:hanging="210"/>
        <w:rPr>
          <w:rFonts w:ascii="Meiryo UI" w:eastAsia="Meiryo UI" w:hAnsi="Meiryo UI"/>
          <w:b/>
          <w:u w:val="single"/>
        </w:rPr>
      </w:pPr>
      <w:r w:rsidRPr="00AC18C6">
        <w:rPr>
          <w:rFonts w:ascii="Meiryo UI" w:eastAsia="Meiryo UI" w:hAnsi="Meiryo UI" w:hint="eastAsia"/>
        </w:rPr>
        <w:t xml:space="preserve">２　</w:t>
      </w:r>
      <w:r w:rsidRPr="00AC18C6">
        <w:rPr>
          <w:rFonts w:ascii="Meiryo UI" w:eastAsia="Meiryo UI" w:hAnsi="Meiryo UI" w:hint="eastAsia"/>
          <w:b/>
          <w:u w:val="single"/>
        </w:rPr>
        <w:t>指定地域密着型サービス事業者は、指定地域密着型サービスの事業を運営するに当たっては、地域との結び付きを重視し、市町村（特別区を含む。以下同じ。）、他の地域密着型サービス事業者又は居宅サービス事業者（居宅サービス事業を行う者をいう。以下同じ。）その他の保健医療サービス及び福祉サービスを提供する者との連携に努めなければならない。</w:t>
      </w:r>
    </w:p>
    <w:p w14:paraId="47F0660E" w14:textId="77777777" w:rsidR="00710CB5" w:rsidRPr="00AC18C6" w:rsidRDefault="00710CB5" w:rsidP="00E85A76">
      <w:pPr>
        <w:ind w:left="210" w:hangingChars="100" w:hanging="210"/>
        <w:rPr>
          <w:rFonts w:ascii="Meiryo UI" w:eastAsia="Meiryo UI" w:hAnsi="Meiryo UI"/>
        </w:rPr>
      </w:pPr>
    </w:p>
    <w:p w14:paraId="6C87FE9A" w14:textId="77777777" w:rsidR="00B21812" w:rsidRPr="00AC18C6" w:rsidRDefault="00B21812" w:rsidP="00560C98">
      <w:pPr>
        <w:ind w:left="630" w:hangingChars="300" w:hanging="630"/>
        <w:rPr>
          <w:rFonts w:ascii="Meiryo UI" w:eastAsia="Meiryo UI" w:hAnsi="Meiryo UI"/>
          <w:b/>
          <w:u w:val="single"/>
        </w:rPr>
      </w:pPr>
      <w:r w:rsidRPr="00AC18C6">
        <w:rPr>
          <w:rFonts w:ascii="Meiryo UI" w:eastAsia="Meiryo UI" w:hAnsi="Meiryo UI" w:hint="eastAsia"/>
        </w:rPr>
        <w:t>第６２条　指定地域密着型サービスに該当する小規模多機能型居宅介護（以下「指定小規模多機能型居宅介護」という。）の事業は、要介護者について、その居宅において、又はサービスの拠点に通わせ、若しくは短期間宿泊させ、当該拠点において、</w:t>
      </w:r>
      <w:r w:rsidRPr="00AC18C6">
        <w:rPr>
          <w:rFonts w:ascii="Meiryo UI" w:eastAsia="Meiryo UI" w:hAnsi="Meiryo UI" w:hint="eastAsia"/>
          <w:b/>
          <w:u w:val="single"/>
        </w:rPr>
        <w:t>家庭的な環境と地域住民との交流の下で、入浴、排せつ、食事等の介護その他の日常生活上の世話及び機能訓練を行うことにより、利用者がその有する能力に応じその居宅において自立した日常生活を営むことができるようにするものでなければならない。</w:t>
      </w:r>
    </w:p>
    <w:p w14:paraId="383F39C8" w14:textId="77777777" w:rsidR="00B21812" w:rsidRPr="00AC18C6" w:rsidRDefault="00B21812" w:rsidP="00E85A76">
      <w:pPr>
        <w:ind w:left="210" w:hangingChars="100" w:hanging="210"/>
        <w:rPr>
          <w:rFonts w:ascii="Meiryo UI" w:eastAsia="Meiryo UI" w:hAnsi="Meiryo UI"/>
        </w:rPr>
      </w:pPr>
    </w:p>
    <w:p w14:paraId="405341F6" w14:textId="77777777" w:rsidR="00EB1D8F" w:rsidRPr="00AC18C6" w:rsidRDefault="00484EBD">
      <w:pPr>
        <w:rPr>
          <w:rFonts w:ascii="Meiryo UI" w:eastAsia="Meiryo UI" w:hAnsi="Meiryo UI"/>
        </w:rPr>
      </w:pPr>
      <w:r w:rsidRPr="00AC18C6">
        <w:rPr>
          <w:rFonts w:ascii="Meiryo UI" w:eastAsia="Meiryo UI" w:hAnsi="Meiryo UI" w:hint="eastAsia"/>
        </w:rPr>
        <w:t>３　応募資格</w:t>
      </w:r>
    </w:p>
    <w:p w14:paraId="55164A2A" w14:textId="1091CF4C" w:rsidR="00484EBD" w:rsidRPr="00AC18C6" w:rsidRDefault="00484EBD">
      <w:pPr>
        <w:rPr>
          <w:rFonts w:ascii="Meiryo UI" w:eastAsia="Meiryo UI" w:hAnsi="Meiryo UI"/>
        </w:rPr>
      </w:pPr>
      <w:r w:rsidRPr="00AC18C6">
        <w:rPr>
          <w:rFonts w:ascii="Meiryo UI" w:eastAsia="Meiryo UI" w:hAnsi="Meiryo UI" w:hint="eastAsia"/>
        </w:rPr>
        <w:t xml:space="preserve">　</w:t>
      </w:r>
      <w:r w:rsidR="006D4632">
        <w:rPr>
          <w:rFonts w:ascii="Meiryo UI" w:eastAsia="Meiryo UI" w:hAnsi="Meiryo UI" w:hint="eastAsia"/>
        </w:rPr>
        <w:t xml:space="preserve">　本公募</w:t>
      </w:r>
      <w:r w:rsidR="00090E37">
        <w:rPr>
          <w:rFonts w:ascii="Meiryo UI" w:eastAsia="Meiryo UI" w:hAnsi="Meiryo UI" w:hint="eastAsia"/>
        </w:rPr>
        <w:t>に応募できる事業者は</w:t>
      </w:r>
      <w:r w:rsidRPr="00AC18C6">
        <w:rPr>
          <w:rFonts w:ascii="Meiryo UI" w:eastAsia="Meiryo UI" w:hAnsi="Meiryo UI" w:hint="eastAsia"/>
        </w:rPr>
        <w:t>、次の（</w:t>
      </w:r>
      <w:r w:rsidR="00DE07D3">
        <w:rPr>
          <w:rFonts w:ascii="Meiryo UI" w:eastAsia="Meiryo UI" w:hAnsi="Meiryo UI" w:hint="eastAsia"/>
        </w:rPr>
        <w:t>1</w:t>
      </w:r>
      <w:r w:rsidRPr="00AC18C6">
        <w:rPr>
          <w:rFonts w:ascii="Meiryo UI" w:eastAsia="Meiryo UI" w:hAnsi="Meiryo UI" w:hint="eastAsia"/>
        </w:rPr>
        <w:t>）から（</w:t>
      </w:r>
      <w:r w:rsidR="00307CDC">
        <w:rPr>
          <w:rFonts w:ascii="Meiryo UI" w:eastAsia="Meiryo UI" w:hAnsi="Meiryo UI" w:hint="eastAsia"/>
        </w:rPr>
        <w:t>5</w:t>
      </w:r>
      <w:r w:rsidRPr="00AC18C6">
        <w:rPr>
          <w:rFonts w:ascii="Meiryo UI" w:eastAsia="Meiryo UI" w:hAnsi="Meiryo UI" w:hint="eastAsia"/>
        </w:rPr>
        <w:t>）までの項目を全て満たしている必要があります。</w:t>
      </w:r>
    </w:p>
    <w:p w14:paraId="53281841" w14:textId="5892CA2F" w:rsidR="00710CB5" w:rsidRPr="00AC18C6" w:rsidRDefault="00710CB5" w:rsidP="00710CB5">
      <w:pPr>
        <w:ind w:left="630" w:hangingChars="300" w:hanging="630"/>
        <w:rPr>
          <w:rFonts w:ascii="Meiryo UI" w:eastAsia="Meiryo UI" w:hAnsi="Meiryo UI"/>
        </w:rPr>
      </w:pPr>
      <w:r w:rsidRPr="00AC18C6">
        <w:rPr>
          <w:rFonts w:ascii="Meiryo UI" w:eastAsia="Meiryo UI" w:hAnsi="Meiryo UI" w:hint="eastAsia"/>
        </w:rPr>
        <w:t>（1）法人格を有し</w:t>
      </w:r>
      <w:r w:rsidR="00107EC6">
        <w:rPr>
          <w:rFonts w:ascii="Meiryo UI" w:eastAsia="Meiryo UI" w:hAnsi="Meiryo UI" w:hint="eastAsia"/>
        </w:rPr>
        <w:t>、整備事業の運営を直接行う事業者であること。</w:t>
      </w:r>
    </w:p>
    <w:p w14:paraId="5C4B57A6" w14:textId="77777777" w:rsidR="00107EC6" w:rsidRDefault="00710CB5" w:rsidP="00107EC6">
      <w:pPr>
        <w:ind w:left="630" w:hangingChars="300" w:hanging="630"/>
        <w:rPr>
          <w:rFonts w:ascii="Meiryo UI" w:eastAsia="Meiryo UI" w:hAnsi="Meiryo UI"/>
        </w:rPr>
      </w:pPr>
      <w:r w:rsidRPr="00AC18C6">
        <w:rPr>
          <w:rFonts w:ascii="Meiryo UI" w:eastAsia="Meiryo UI" w:hAnsi="Meiryo UI" w:hint="eastAsia"/>
        </w:rPr>
        <w:t>（2）</w:t>
      </w:r>
      <w:r w:rsidR="00107EC6">
        <w:rPr>
          <w:rFonts w:ascii="Meiryo UI" w:eastAsia="Meiryo UI" w:hAnsi="Meiryo UI" w:hint="eastAsia"/>
        </w:rPr>
        <w:t>介護保険法及び関連する省令等に定められた指定基準やその他関係法令を満たしていること。</w:t>
      </w:r>
    </w:p>
    <w:p w14:paraId="516E676D" w14:textId="77777777" w:rsidR="00107EC6" w:rsidRPr="00AC18C6" w:rsidRDefault="00107EC6" w:rsidP="00107EC6">
      <w:pPr>
        <w:ind w:left="630" w:hangingChars="300" w:hanging="630"/>
        <w:rPr>
          <w:rFonts w:ascii="Meiryo UI" w:eastAsia="Meiryo UI" w:hAnsi="Meiryo UI"/>
        </w:rPr>
      </w:pPr>
      <w:r>
        <w:rPr>
          <w:rFonts w:ascii="Meiryo UI" w:eastAsia="Meiryo UI" w:hAnsi="Meiryo UI" w:hint="eastAsia"/>
        </w:rPr>
        <w:t xml:space="preserve">　　　（または事業開始までに満たすことが確実であること。）</w:t>
      </w:r>
    </w:p>
    <w:p w14:paraId="44375E23" w14:textId="7027B7A2" w:rsidR="00710CB5" w:rsidRDefault="00107EC6" w:rsidP="00107EC6">
      <w:pPr>
        <w:ind w:leftChars="2" w:left="424" w:hangingChars="200" w:hanging="420"/>
        <w:rPr>
          <w:rFonts w:ascii="Meiryo UI" w:eastAsia="Meiryo UI" w:hAnsi="Meiryo UI"/>
        </w:rPr>
      </w:pPr>
      <w:r>
        <w:rPr>
          <w:rFonts w:ascii="Meiryo UI" w:eastAsia="Meiryo UI" w:hAnsi="Meiryo UI" w:hint="eastAsia"/>
        </w:rPr>
        <w:t>（3）</w:t>
      </w:r>
      <w:r w:rsidR="00710CB5" w:rsidRPr="00AC18C6">
        <w:rPr>
          <w:rFonts w:ascii="Meiryo UI" w:eastAsia="Meiryo UI" w:hAnsi="Meiryo UI" w:hint="eastAsia"/>
        </w:rPr>
        <w:t>介護保険法第78条の2第4項各号（指定地域密着型サービス事業者の指定に係る欠格事項）及び同法第115条の12第2項各号（指定地域密着型介護予防サービス事業者の指定に係る欠格事項）の規定に該当しないこと。</w:t>
      </w:r>
    </w:p>
    <w:p w14:paraId="564DA9D1" w14:textId="3CC6543E" w:rsidR="00107EC6" w:rsidRPr="00AC18C6" w:rsidRDefault="00710CB5" w:rsidP="00107EC6">
      <w:pPr>
        <w:ind w:left="630" w:hangingChars="300" w:hanging="630"/>
        <w:rPr>
          <w:rFonts w:ascii="Meiryo UI" w:eastAsia="Meiryo UI" w:hAnsi="Meiryo UI"/>
        </w:rPr>
      </w:pPr>
      <w:r w:rsidRPr="00AC18C6">
        <w:rPr>
          <w:rFonts w:ascii="Meiryo UI" w:eastAsia="Meiryo UI" w:hAnsi="Meiryo UI" w:hint="eastAsia"/>
        </w:rPr>
        <w:t>（</w:t>
      </w:r>
      <w:r w:rsidR="00DE07D3">
        <w:rPr>
          <w:rFonts w:ascii="Meiryo UI" w:eastAsia="Meiryo UI" w:hAnsi="Meiryo UI" w:hint="eastAsia"/>
        </w:rPr>
        <w:t>4</w:t>
      </w:r>
      <w:r w:rsidRPr="00AC18C6">
        <w:rPr>
          <w:rFonts w:ascii="Meiryo UI" w:eastAsia="Meiryo UI" w:hAnsi="Meiryo UI" w:hint="eastAsia"/>
        </w:rPr>
        <w:t>）</w:t>
      </w:r>
      <w:r w:rsidR="00107EC6" w:rsidRPr="00AC18C6">
        <w:rPr>
          <w:rFonts w:ascii="Meiryo UI" w:eastAsia="Meiryo UI" w:hAnsi="Meiryo UI" w:hint="eastAsia"/>
        </w:rPr>
        <w:t>事業を実施するにあたり、長期的な運営を行うことができること。</w:t>
      </w:r>
    </w:p>
    <w:p w14:paraId="1D918D80" w14:textId="698042AD" w:rsidR="00710CB5" w:rsidRPr="00AC18C6" w:rsidRDefault="00710CB5" w:rsidP="002712EC">
      <w:pPr>
        <w:ind w:left="630" w:hangingChars="300" w:hanging="630"/>
        <w:rPr>
          <w:rFonts w:ascii="Meiryo UI" w:eastAsia="Meiryo UI" w:hAnsi="Meiryo UI"/>
        </w:rPr>
      </w:pPr>
      <w:r w:rsidRPr="00AC18C6">
        <w:rPr>
          <w:rFonts w:ascii="Meiryo UI" w:eastAsia="Meiryo UI" w:hAnsi="Meiryo UI" w:hint="eastAsia"/>
        </w:rPr>
        <w:t>（</w:t>
      </w:r>
      <w:r w:rsidR="00DE07D3">
        <w:rPr>
          <w:rFonts w:ascii="Meiryo UI" w:eastAsia="Meiryo UI" w:hAnsi="Meiryo UI" w:hint="eastAsia"/>
        </w:rPr>
        <w:t>5</w:t>
      </w:r>
      <w:r w:rsidRPr="00AC18C6">
        <w:rPr>
          <w:rFonts w:ascii="Meiryo UI" w:eastAsia="Meiryo UI" w:hAnsi="Meiryo UI" w:hint="eastAsia"/>
        </w:rPr>
        <w:t>）</w:t>
      </w:r>
      <w:r w:rsidR="00107EC6" w:rsidRPr="00AC18C6">
        <w:rPr>
          <w:rFonts w:ascii="Meiryo UI" w:eastAsia="Meiryo UI" w:hAnsi="Meiryo UI" w:hint="eastAsia"/>
        </w:rPr>
        <w:t>事業を実施するにあたり、土地、建物を確実に確保できる見込みであること。</w:t>
      </w:r>
    </w:p>
    <w:p w14:paraId="02FFB8B6" w14:textId="34164EF5" w:rsidR="00107EC6" w:rsidRDefault="00107EC6" w:rsidP="00484EBD">
      <w:pPr>
        <w:ind w:left="630" w:hangingChars="300" w:hanging="630"/>
        <w:rPr>
          <w:rFonts w:ascii="Meiryo UI" w:eastAsia="Meiryo UI" w:hAnsi="Meiryo UI"/>
        </w:rPr>
      </w:pPr>
    </w:p>
    <w:p w14:paraId="56DFE6EB" w14:textId="66AA9E02" w:rsidR="002366E8" w:rsidRDefault="002366E8" w:rsidP="00484EBD">
      <w:pPr>
        <w:ind w:left="630" w:hangingChars="300" w:hanging="630"/>
        <w:rPr>
          <w:rFonts w:ascii="Meiryo UI" w:eastAsia="Meiryo UI" w:hAnsi="Meiryo UI"/>
        </w:rPr>
      </w:pPr>
    </w:p>
    <w:p w14:paraId="3A7CAE5C" w14:textId="5C39CE05" w:rsidR="002366E8" w:rsidRDefault="002366E8" w:rsidP="00484EBD">
      <w:pPr>
        <w:ind w:left="630" w:hangingChars="300" w:hanging="630"/>
        <w:rPr>
          <w:rFonts w:ascii="Meiryo UI" w:eastAsia="Meiryo UI" w:hAnsi="Meiryo UI"/>
        </w:rPr>
      </w:pPr>
    </w:p>
    <w:p w14:paraId="30A18469" w14:textId="3F618DE1" w:rsidR="002366E8" w:rsidRDefault="002366E8" w:rsidP="00484EBD">
      <w:pPr>
        <w:ind w:left="630" w:hangingChars="300" w:hanging="630"/>
        <w:rPr>
          <w:rFonts w:ascii="Meiryo UI" w:eastAsia="Meiryo UI" w:hAnsi="Meiryo UI"/>
        </w:rPr>
      </w:pPr>
    </w:p>
    <w:p w14:paraId="1C8CD37F" w14:textId="619A720C" w:rsidR="002366E8" w:rsidRDefault="002366E8" w:rsidP="00484EBD">
      <w:pPr>
        <w:ind w:left="630" w:hangingChars="300" w:hanging="630"/>
        <w:rPr>
          <w:rFonts w:ascii="Meiryo UI" w:eastAsia="Meiryo UI" w:hAnsi="Meiryo UI"/>
        </w:rPr>
      </w:pPr>
    </w:p>
    <w:p w14:paraId="7D161810" w14:textId="53A6189E" w:rsidR="002366E8" w:rsidRDefault="002366E8" w:rsidP="00484EBD">
      <w:pPr>
        <w:ind w:left="630" w:hangingChars="300" w:hanging="630"/>
        <w:rPr>
          <w:rFonts w:ascii="Meiryo UI" w:eastAsia="Meiryo UI" w:hAnsi="Meiryo UI"/>
        </w:rPr>
      </w:pPr>
    </w:p>
    <w:p w14:paraId="260B5A83" w14:textId="1C9C29C3" w:rsidR="002366E8" w:rsidRDefault="002366E8" w:rsidP="00484EBD">
      <w:pPr>
        <w:ind w:left="630" w:hangingChars="300" w:hanging="630"/>
        <w:rPr>
          <w:rFonts w:ascii="Meiryo UI" w:eastAsia="Meiryo UI" w:hAnsi="Meiryo UI"/>
        </w:rPr>
      </w:pPr>
    </w:p>
    <w:p w14:paraId="2DFACCF9" w14:textId="0996299A" w:rsidR="002366E8" w:rsidRDefault="002366E8" w:rsidP="00484EBD">
      <w:pPr>
        <w:ind w:left="630" w:hangingChars="300" w:hanging="630"/>
        <w:rPr>
          <w:rFonts w:ascii="Meiryo UI" w:eastAsia="Meiryo UI" w:hAnsi="Meiryo UI"/>
        </w:rPr>
      </w:pPr>
    </w:p>
    <w:p w14:paraId="60C6B4D0" w14:textId="42136E6C" w:rsidR="002366E8" w:rsidRDefault="002366E8" w:rsidP="00484EBD">
      <w:pPr>
        <w:ind w:left="630" w:hangingChars="300" w:hanging="630"/>
        <w:rPr>
          <w:rFonts w:ascii="Meiryo UI" w:eastAsia="Meiryo UI" w:hAnsi="Meiryo UI"/>
        </w:rPr>
      </w:pPr>
    </w:p>
    <w:p w14:paraId="7E7FFD6C" w14:textId="0F2A106C" w:rsidR="002366E8" w:rsidRDefault="002366E8" w:rsidP="00484EBD">
      <w:pPr>
        <w:ind w:left="630" w:hangingChars="300" w:hanging="630"/>
        <w:rPr>
          <w:rFonts w:ascii="Meiryo UI" w:eastAsia="Meiryo UI" w:hAnsi="Meiryo UI"/>
        </w:rPr>
      </w:pPr>
    </w:p>
    <w:p w14:paraId="5BC4C032" w14:textId="77777777" w:rsidR="002366E8" w:rsidRPr="00AC18C6" w:rsidRDefault="002366E8" w:rsidP="00484EBD">
      <w:pPr>
        <w:ind w:left="630" w:hangingChars="300" w:hanging="630"/>
        <w:rPr>
          <w:rFonts w:ascii="Meiryo UI" w:eastAsia="Meiryo UI" w:hAnsi="Meiryo UI"/>
        </w:rPr>
      </w:pPr>
    </w:p>
    <w:p w14:paraId="35452EE8" w14:textId="77777777" w:rsidR="00484EBD" w:rsidRPr="00AC18C6" w:rsidRDefault="00484EBD" w:rsidP="00484EBD">
      <w:pPr>
        <w:ind w:left="630" w:hangingChars="300" w:hanging="630"/>
        <w:rPr>
          <w:rFonts w:ascii="Meiryo UI" w:eastAsia="Meiryo UI" w:hAnsi="Meiryo UI"/>
        </w:rPr>
      </w:pPr>
      <w:r w:rsidRPr="00AC18C6">
        <w:rPr>
          <w:rFonts w:ascii="Meiryo UI" w:eastAsia="Meiryo UI" w:hAnsi="Meiryo UI" w:hint="eastAsia"/>
        </w:rPr>
        <w:lastRenderedPageBreak/>
        <w:t>４　提出書類</w:t>
      </w:r>
    </w:p>
    <w:p w14:paraId="2DCDCB79" w14:textId="53FE3F5E" w:rsidR="00D55D14" w:rsidRPr="00307CDC" w:rsidRDefault="00484EBD" w:rsidP="00966558">
      <w:pPr>
        <w:ind w:left="630" w:hangingChars="300" w:hanging="630"/>
        <w:rPr>
          <w:rFonts w:ascii="Meiryo UI" w:eastAsia="Meiryo UI" w:hAnsi="Meiryo UI"/>
        </w:rPr>
      </w:pPr>
      <w:r w:rsidRPr="00AC18C6">
        <w:rPr>
          <w:rFonts w:ascii="Meiryo UI" w:eastAsia="Meiryo UI" w:hAnsi="Meiryo UI" w:hint="eastAsia"/>
        </w:rPr>
        <w:t xml:space="preserve">　</w:t>
      </w:r>
      <w:r w:rsidR="00FE5A8A">
        <w:rPr>
          <w:rFonts w:ascii="Meiryo UI" w:eastAsia="Meiryo UI" w:hAnsi="Meiryo UI" w:hint="eastAsia"/>
        </w:rPr>
        <w:t xml:space="preserve">　　</w:t>
      </w:r>
      <w:r w:rsidRPr="00AC18C6">
        <w:rPr>
          <w:rFonts w:ascii="Meiryo UI" w:eastAsia="Meiryo UI" w:hAnsi="Meiryo UI" w:hint="eastAsia"/>
        </w:rPr>
        <w:t>応募しようとする法人は、</w:t>
      </w:r>
      <w:r w:rsidR="00307CDC">
        <w:rPr>
          <w:rFonts w:ascii="Meiryo UI" w:eastAsia="Meiryo UI" w:hAnsi="Meiryo UI" w:hint="eastAsia"/>
        </w:rPr>
        <w:t>葉山町ホームページ</w:t>
      </w:r>
      <w:r w:rsidR="009C3FE1" w:rsidRPr="00AC18C6">
        <w:rPr>
          <w:rFonts w:ascii="Meiryo UI" w:eastAsia="Meiryo UI" w:hAnsi="Meiryo UI" w:hint="eastAsia"/>
        </w:rPr>
        <w:t>より</w:t>
      </w:r>
      <w:r w:rsidR="00307CDC">
        <w:rPr>
          <w:rFonts w:ascii="Meiryo UI" w:eastAsia="Meiryo UI" w:hAnsi="Meiryo UI" w:hint="eastAsia"/>
        </w:rPr>
        <w:t>様式等</w:t>
      </w:r>
      <w:r w:rsidR="009C3FE1" w:rsidRPr="00AC18C6">
        <w:rPr>
          <w:rFonts w:ascii="Meiryo UI" w:eastAsia="Meiryo UI" w:hAnsi="Meiryo UI" w:hint="eastAsia"/>
        </w:rPr>
        <w:t>ダウンロードし</w:t>
      </w:r>
      <w:r w:rsidR="00307CDC">
        <w:rPr>
          <w:rFonts w:ascii="Meiryo UI" w:eastAsia="Meiryo UI" w:hAnsi="Meiryo UI" w:hint="eastAsia"/>
        </w:rPr>
        <w:t>、</w:t>
      </w:r>
      <w:r w:rsidR="009C3FE1" w:rsidRPr="00AC18C6">
        <w:rPr>
          <w:rFonts w:ascii="Meiryo UI" w:eastAsia="Meiryo UI" w:hAnsi="Meiryo UI" w:hint="eastAsia"/>
        </w:rPr>
        <w:t>提出すること。</w:t>
      </w:r>
    </w:p>
    <w:tbl>
      <w:tblPr>
        <w:tblStyle w:val="ab"/>
        <w:tblW w:w="0" w:type="auto"/>
        <w:jc w:val="center"/>
        <w:tblLook w:val="04A0" w:firstRow="1" w:lastRow="0" w:firstColumn="1" w:lastColumn="0" w:noHBand="0" w:noVBand="1"/>
      </w:tblPr>
      <w:tblGrid>
        <w:gridCol w:w="993"/>
        <w:gridCol w:w="4105"/>
      </w:tblGrid>
      <w:tr w:rsidR="007B5820" w14:paraId="1C2D6C38" w14:textId="77777777" w:rsidTr="007B5820">
        <w:trPr>
          <w:jc w:val="center"/>
        </w:trPr>
        <w:tc>
          <w:tcPr>
            <w:tcW w:w="993" w:type="dxa"/>
          </w:tcPr>
          <w:p w14:paraId="55D72BC5" w14:textId="1FED4B92" w:rsidR="007B5820" w:rsidRDefault="007B5820" w:rsidP="0060465A">
            <w:pPr>
              <w:jc w:val="center"/>
              <w:rPr>
                <w:rFonts w:ascii="Meiryo UI" w:eastAsia="Meiryo UI" w:hAnsi="Meiryo UI"/>
              </w:rPr>
            </w:pPr>
            <w:r>
              <w:rPr>
                <w:rFonts w:ascii="Meiryo UI" w:eastAsia="Meiryo UI" w:hAnsi="Meiryo UI" w:hint="eastAsia"/>
              </w:rPr>
              <w:t>様式１</w:t>
            </w:r>
          </w:p>
        </w:tc>
        <w:tc>
          <w:tcPr>
            <w:tcW w:w="4105" w:type="dxa"/>
          </w:tcPr>
          <w:p w14:paraId="1226FEFD" w14:textId="56A9A7BA" w:rsidR="007B5820" w:rsidRDefault="007B5820" w:rsidP="00966558">
            <w:pPr>
              <w:rPr>
                <w:rFonts w:ascii="Meiryo UI" w:eastAsia="Meiryo UI" w:hAnsi="Meiryo UI"/>
              </w:rPr>
            </w:pPr>
            <w:r>
              <w:rPr>
                <w:rFonts w:ascii="Meiryo UI" w:eastAsia="Meiryo UI" w:hAnsi="Meiryo UI" w:hint="eastAsia"/>
              </w:rPr>
              <w:t>応募申込書</w:t>
            </w:r>
          </w:p>
        </w:tc>
      </w:tr>
      <w:tr w:rsidR="007B5820" w14:paraId="188E0F70" w14:textId="77777777" w:rsidTr="007B5820">
        <w:trPr>
          <w:jc w:val="center"/>
        </w:trPr>
        <w:tc>
          <w:tcPr>
            <w:tcW w:w="993" w:type="dxa"/>
          </w:tcPr>
          <w:p w14:paraId="159D626F" w14:textId="30E66744" w:rsidR="007B5820" w:rsidRDefault="007B5820" w:rsidP="0060465A">
            <w:pPr>
              <w:jc w:val="center"/>
              <w:rPr>
                <w:rFonts w:ascii="Meiryo UI" w:eastAsia="Meiryo UI" w:hAnsi="Meiryo UI"/>
              </w:rPr>
            </w:pPr>
            <w:r>
              <w:rPr>
                <w:rFonts w:ascii="Meiryo UI" w:eastAsia="Meiryo UI" w:hAnsi="Meiryo UI" w:hint="eastAsia"/>
              </w:rPr>
              <w:t>様式２</w:t>
            </w:r>
          </w:p>
        </w:tc>
        <w:tc>
          <w:tcPr>
            <w:tcW w:w="4105" w:type="dxa"/>
          </w:tcPr>
          <w:p w14:paraId="0C2C7BED" w14:textId="7EDA289D" w:rsidR="007B5820" w:rsidRDefault="007B5820" w:rsidP="00966558">
            <w:pPr>
              <w:rPr>
                <w:rFonts w:ascii="Meiryo UI" w:eastAsia="Meiryo UI" w:hAnsi="Meiryo UI"/>
              </w:rPr>
            </w:pPr>
            <w:r>
              <w:rPr>
                <w:rFonts w:ascii="Meiryo UI" w:eastAsia="Meiryo UI" w:hAnsi="Meiryo UI" w:hint="eastAsia"/>
              </w:rPr>
              <w:t>事業計画書</w:t>
            </w:r>
          </w:p>
        </w:tc>
      </w:tr>
      <w:tr w:rsidR="007B5820" w14:paraId="70489229" w14:textId="77777777" w:rsidTr="007B5820">
        <w:trPr>
          <w:jc w:val="center"/>
        </w:trPr>
        <w:tc>
          <w:tcPr>
            <w:tcW w:w="993" w:type="dxa"/>
          </w:tcPr>
          <w:p w14:paraId="4248E6FB" w14:textId="619F59F1" w:rsidR="007B5820" w:rsidRDefault="007B5820" w:rsidP="007B5820">
            <w:pPr>
              <w:jc w:val="center"/>
              <w:rPr>
                <w:rFonts w:ascii="Meiryo UI" w:eastAsia="Meiryo UI" w:hAnsi="Meiryo UI"/>
              </w:rPr>
            </w:pPr>
            <w:r>
              <w:rPr>
                <w:rFonts w:ascii="Meiryo UI" w:eastAsia="Meiryo UI" w:hAnsi="Meiryo UI" w:hint="eastAsia"/>
              </w:rPr>
              <w:t>様式３</w:t>
            </w:r>
          </w:p>
        </w:tc>
        <w:tc>
          <w:tcPr>
            <w:tcW w:w="4105" w:type="dxa"/>
          </w:tcPr>
          <w:p w14:paraId="01D1FFA2" w14:textId="50E26FB9" w:rsidR="007B5820" w:rsidRDefault="007B5820" w:rsidP="00966558">
            <w:pPr>
              <w:rPr>
                <w:rFonts w:ascii="Meiryo UI" w:eastAsia="Meiryo UI" w:hAnsi="Meiryo UI"/>
              </w:rPr>
            </w:pPr>
            <w:r>
              <w:rPr>
                <w:rFonts w:ascii="Meiryo UI" w:eastAsia="Meiryo UI" w:hAnsi="Meiryo UI" w:hint="eastAsia"/>
              </w:rPr>
              <w:t>事業内容企画書</w:t>
            </w:r>
          </w:p>
        </w:tc>
      </w:tr>
      <w:tr w:rsidR="007B5820" w14:paraId="5A31BD2C" w14:textId="77777777" w:rsidTr="007B5820">
        <w:trPr>
          <w:jc w:val="center"/>
        </w:trPr>
        <w:tc>
          <w:tcPr>
            <w:tcW w:w="993" w:type="dxa"/>
          </w:tcPr>
          <w:p w14:paraId="1CF3063E" w14:textId="4B1F3720" w:rsidR="007B5820" w:rsidRDefault="007B5820" w:rsidP="0060465A">
            <w:pPr>
              <w:jc w:val="center"/>
              <w:rPr>
                <w:rFonts w:ascii="Meiryo UI" w:eastAsia="Meiryo UI" w:hAnsi="Meiryo UI"/>
              </w:rPr>
            </w:pPr>
            <w:r>
              <w:rPr>
                <w:rFonts w:ascii="Meiryo UI" w:eastAsia="Meiryo UI" w:hAnsi="Meiryo UI" w:hint="eastAsia"/>
              </w:rPr>
              <w:t>様式４</w:t>
            </w:r>
          </w:p>
        </w:tc>
        <w:tc>
          <w:tcPr>
            <w:tcW w:w="4105" w:type="dxa"/>
          </w:tcPr>
          <w:p w14:paraId="4D0578A9" w14:textId="1A6556C8" w:rsidR="007B5820" w:rsidRDefault="007B5820" w:rsidP="00966558">
            <w:pPr>
              <w:rPr>
                <w:rFonts w:ascii="Meiryo UI" w:eastAsia="Meiryo UI" w:hAnsi="Meiryo UI"/>
              </w:rPr>
            </w:pPr>
            <w:r>
              <w:rPr>
                <w:rFonts w:ascii="Meiryo UI" w:eastAsia="Meiryo UI" w:hAnsi="Meiryo UI" w:hint="eastAsia"/>
              </w:rPr>
              <w:t>資金計画書</w:t>
            </w:r>
          </w:p>
        </w:tc>
      </w:tr>
      <w:tr w:rsidR="007B5820" w14:paraId="657AB612" w14:textId="77777777" w:rsidTr="007B5820">
        <w:trPr>
          <w:jc w:val="center"/>
        </w:trPr>
        <w:tc>
          <w:tcPr>
            <w:tcW w:w="993" w:type="dxa"/>
          </w:tcPr>
          <w:p w14:paraId="413335DF" w14:textId="6EF0C8BD" w:rsidR="007B5820" w:rsidRDefault="007B5820" w:rsidP="0060465A">
            <w:pPr>
              <w:jc w:val="center"/>
              <w:rPr>
                <w:rFonts w:ascii="Meiryo UI" w:eastAsia="Meiryo UI" w:hAnsi="Meiryo UI"/>
              </w:rPr>
            </w:pPr>
            <w:r>
              <w:rPr>
                <w:rFonts w:ascii="Meiryo UI" w:eastAsia="Meiryo UI" w:hAnsi="Meiryo UI" w:hint="eastAsia"/>
              </w:rPr>
              <w:t>様式５</w:t>
            </w:r>
          </w:p>
        </w:tc>
        <w:tc>
          <w:tcPr>
            <w:tcW w:w="4105" w:type="dxa"/>
          </w:tcPr>
          <w:p w14:paraId="30F4F8E5" w14:textId="61BF6B86" w:rsidR="007B5820" w:rsidRDefault="007B5820" w:rsidP="00966558">
            <w:pPr>
              <w:rPr>
                <w:rFonts w:ascii="Meiryo UI" w:eastAsia="Meiryo UI" w:hAnsi="Meiryo UI"/>
              </w:rPr>
            </w:pPr>
            <w:r>
              <w:rPr>
                <w:rFonts w:ascii="Meiryo UI" w:eastAsia="Meiryo UI" w:hAnsi="Meiryo UI" w:hint="eastAsia"/>
              </w:rPr>
              <w:t>収支計画書</w:t>
            </w:r>
          </w:p>
        </w:tc>
      </w:tr>
      <w:tr w:rsidR="007B5820" w14:paraId="1CA2CC31" w14:textId="77777777" w:rsidTr="007B5820">
        <w:trPr>
          <w:jc w:val="center"/>
        </w:trPr>
        <w:tc>
          <w:tcPr>
            <w:tcW w:w="993" w:type="dxa"/>
          </w:tcPr>
          <w:p w14:paraId="76A27B2E" w14:textId="0F44762D" w:rsidR="007B5820" w:rsidRDefault="007B5820" w:rsidP="0060465A">
            <w:pPr>
              <w:jc w:val="center"/>
              <w:rPr>
                <w:rFonts w:ascii="Meiryo UI" w:eastAsia="Meiryo UI" w:hAnsi="Meiryo UI"/>
              </w:rPr>
            </w:pPr>
          </w:p>
        </w:tc>
        <w:tc>
          <w:tcPr>
            <w:tcW w:w="4105" w:type="dxa"/>
          </w:tcPr>
          <w:p w14:paraId="525C7AA9" w14:textId="579D14EC" w:rsidR="007B5820" w:rsidRDefault="007B5820" w:rsidP="00966558">
            <w:pPr>
              <w:rPr>
                <w:rFonts w:ascii="Meiryo UI" w:eastAsia="Meiryo UI" w:hAnsi="Meiryo UI"/>
              </w:rPr>
            </w:pPr>
            <w:r>
              <w:rPr>
                <w:rFonts w:ascii="Meiryo UI" w:eastAsia="Meiryo UI" w:hAnsi="Meiryo UI" w:hint="eastAsia"/>
              </w:rPr>
              <w:t>申請者の定款及びその登記事項証明書</w:t>
            </w:r>
          </w:p>
        </w:tc>
      </w:tr>
      <w:tr w:rsidR="007B5820" w14:paraId="3FDF1549" w14:textId="77777777" w:rsidTr="007B5820">
        <w:trPr>
          <w:jc w:val="center"/>
        </w:trPr>
        <w:tc>
          <w:tcPr>
            <w:tcW w:w="993" w:type="dxa"/>
          </w:tcPr>
          <w:p w14:paraId="16905FE0" w14:textId="50764A5A" w:rsidR="007B5820" w:rsidRDefault="007B5820" w:rsidP="0060465A">
            <w:pPr>
              <w:jc w:val="center"/>
              <w:rPr>
                <w:rFonts w:ascii="Meiryo UI" w:eastAsia="Meiryo UI" w:hAnsi="Meiryo UI"/>
              </w:rPr>
            </w:pPr>
          </w:p>
        </w:tc>
        <w:tc>
          <w:tcPr>
            <w:tcW w:w="4105" w:type="dxa"/>
          </w:tcPr>
          <w:p w14:paraId="3BBABF76" w14:textId="6F8D6184" w:rsidR="007B5820" w:rsidRDefault="007B5820" w:rsidP="00966558">
            <w:pPr>
              <w:rPr>
                <w:rFonts w:ascii="Meiryo UI" w:eastAsia="Meiryo UI" w:hAnsi="Meiryo UI"/>
              </w:rPr>
            </w:pPr>
            <w:r>
              <w:rPr>
                <w:rFonts w:ascii="Meiryo UI" w:eastAsia="Meiryo UI" w:hAnsi="Meiryo UI" w:hint="eastAsia"/>
              </w:rPr>
              <w:t>法人登記簿謄本</w:t>
            </w:r>
          </w:p>
        </w:tc>
      </w:tr>
      <w:tr w:rsidR="007B5820" w14:paraId="1A162B2F" w14:textId="77777777" w:rsidTr="007B5820">
        <w:trPr>
          <w:jc w:val="center"/>
        </w:trPr>
        <w:tc>
          <w:tcPr>
            <w:tcW w:w="993" w:type="dxa"/>
          </w:tcPr>
          <w:p w14:paraId="638C9409" w14:textId="650F4CC3" w:rsidR="007B5820" w:rsidRDefault="007B5820" w:rsidP="0060465A">
            <w:pPr>
              <w:jc w:val="center"/>
              <w:rPr>
                <w:rFonts w:ascii="Meiryo UI" w:eastAsia="Meiryo UI" w:hAnsi="Meiryo UI"/>
              </w:rPr>
            </w:pPr>
          </w:p>
        </w:tc>
        <w:tc>
          <w:tcPr>
            <w:tcW w:w="4105" w:type="dxa"/>
          </w:tcPr>
          <w:p w14:paraId="23180965" w14:textId="5B2E4C3B" w:rsidR="007B5820" w:rsidRDefault="007B5820" w:rsidP="00966558">
            <w:pPr>
              <w:rPr>
                <w:rFonts w:ascii="Meiryo UI" w:eastAsia="Meiryo UI" w:hAnsi="Meiryo UI"/>
              </w:rPr>
            </w:pPr>
            <w:r>
              <w:rPr>
                <w:rFonts w:ascii="Meiryo UI" w:eastAsia="Meiryo UI" w:hAnsi="Meiryo UI" w:hint="eastAsia"/>
              </w:rPr>
              <w:t>当該申請に係る資産の状況</w:t>
            </w:r>
          </w:p>
        </w:tc>
      </w:tr>
      <w:tr w:rsidR="007B5820" w14:paraId="0CAD3588" w14:textId="77777777" w:rsidTr="007B5820">
        <w:trPr>
          <w:jc w:val="center"/>
        </w:trPr>
        <w:tc>
          <w:tcPr>
            <w:tcW w:w="993" w:type="dxa"/>
          </w:tcPr>
          <w:p w14:paraId="31A7403A" w14:textId="1700CE87" w:rsidR="007B5820" w:rsidRDefault="007B5820" w:rsidP="0060465A">
            <w:pPr>
              <w:jc w:val="center"/>
              <w:rPr>
                <w:rFonts w:ascii="Meiryo UI" w:eastAsia="Meiryo UI" w:hAnsi="Meiryo UI"/>
              </w:rPr>
            </w:pPr>
          </w:p>
        </w:tc>
        <w:tc>
          <w:tcPr>
            <w:tcW w:w="4105" w:type="dxa"/>
          </w:tcPr>
          <w:p w14:paraId="7857C4FD" w14:textId="3B50C196" w:rsidR="007B5820" w:rsidRDefault="007B5820" w:rsidP="00966558">
            <w:pPr>
              <w:rPr>
                <w:rFonts w:ascii="Meiryo UI" w:eastAsia="Meiryo UI" w:hAnsi="Meiryo UI"/>
              </w:rPr>
            </w:pPr>
            <w:r>
              <w:rPr>
                <w:rFonts w:ascii="Meiryo UI" w:eastAsia="Meiryo UI" w:hAnsi="Meiryo UI" w:hint="eastAsia"/>
              </w:rPr>
              <w:t>指導監査の状況報告</w:t>
            </w:r>
          </w:p>
        </w:tc>
      </w:tr>
      <w:tr w:rsidR="007B5820" w14:paraId="5A2880C3" w14:textId="77777777" w:rsidTr="007B5820">
        <w:trPr>
          <w:jc w:val="center"/>
        </w:trPr>
        <w:tc>
          <w:tcPr>
            <w:tcW w:w="993" w:type="dxa"/>
          </w:tcPr>
          <w:p w14:paraId="2475DCA5" w14:textId="14FFC3EC" w:rsidR="007B5820" w:rsidRDefault="007B5820" w:rsidP="0060465A">
            <w:pPr>
              <w:jc w:val="center"/>
              <w:rPr>
                <w:rFonts w:ascii="Meiryo UI" w:eastAsia="Meiryo UI" w:hAnsi="Meiryo UI"/>
              </w:rPr>
            </w:pPr>
          </w:p>
        </w:tc>
        <w:tc>
          <w:tcPr>
            <w:tcW w:w="4105" w:type="dxa"/>
          </w:tcPr>
          <w:p w14:paraId="589E7E81" w14:textId="490A4968" w:rsidR="007B5820" w:rsidRDefault="007B5820" w:rsidP="00966558">
            <w:pPr>
              <w:rPr>
                <w:rFonts w:ascii="Meiryo UI" w:eastAsia="Meiryo UI" w:hAnsi="Meiryo UI"/>
              </w:rPr>
            </w:pPr>
            <w:r>
              <w:rPr>
                <w:rFonts w:ascii="Meiryo UI" w:eastAsia="Meiryo UI" w:hAnsi="Meiryo UI" w:hint="eastAsia"/>
              </w:rPr>
              <w:t>残高証明書</w:t>
            </w:r>
          </w:p>
        </w:tc>
      </w:tr>
      <w:tr w:rsidR="007B5820" w14:paraId="36782B68" w14:textId="77777777" w:rsidTr="007B5820">
        <w:trPr>
          <w:jc w:val="center"/>
        </w:trPr>
        <w:tc>
          <w:tcPr>
            <w:tcW w:w="993" w:type="dxa"/>
          </w:tcPr>
          <w:p w14:paraId="235DB796" w14:textId="330BF506" w:rsidR="007B5820" w:rsidRDefault="007B5820" w:rsidP="0060465A">
            <w:pPr>
              <w:jc w:val="center"/>
              <w:rPr>
                <w:rFonts w:ascii="Meiryo UI" w:eastAsia="Meiryo UI" w:hAnsi="Meiryo UI"/>
              </w:rPr>
            </w:pPr>
          </w:p>
        </w:tc>
        <w:tc>
          <w:tcPr>
            <w:tcW w:w="4105" w:type="dxa"/>
          </w:tcPr>
          <w:p w14:paraId="5D58CB5C" w14:textId="2DE28FB9" w:rsidR="007B5820" w:rsidRDefault="007B5820" w:rsidP="00966558">
            <w:pPr>
              <w:rPr>
                <w:rFonts w:ascii="Meiryo UI" w:eastAsia="Meiryo UI" w:hAnsi="Meiryo UI"/>
              </w:rPr>
            </w:pPr>
            <w:r>
              <w:rPr>
                <w:rFonts w:ascii="Meiryo UI" w:eastAsia="Meiryo UI" w:hAnsi="Meiryo UI" w:hint="eastAsia"/>
              </w:rPr>
              <w:t>開設までのスケジュール</w:t>
            </w:r>
          </w:p>
        </w:tc>
      </w:tr>
      <w:tr w:rsidR="007B5820" w14:paraId="1EE8C162" w14:textId="77777777" w:rsidTr="007B5820">
        <w:trPr>
          <w:jc w:val="center"/>
        </w:trPr>
        <w:tc>
          <w:tcPr>
            <w:tcW w:w="993" w:type="dxa"/>
          </w:tcPr>
          <w:p w14:paraId="5EAF522B" w14:textId="6CC3BB2C" w:rsidR="007B5820" w:rsidRDefault="007B5820" w:rsidP="0060465A">
            <w:pPr>
              <w:jc w:val="center"/>
              <w:rPr>
                <w:rFonts w:ascii="Meiryo UI" w:eastAsia="Meiryo UI" w:hAnsi="Meiryo UI"/>
              </w:rPr>
            </w:pPr>
          </w:p>
        </w:tc>
        <w:tc>
          <w:tcPr>
            <w:tcW w:w="4105" w:type="dxa"/>
          </w:tcPr>
          <w:p w14:paraId="06F031DD" w14:textId="71FA70B2" w:rsidR="007B5820" w:rsidRDefault="007B5820" w:rsidP="00966558">
            <w:pPr>
              <w:rPr>
                <w:rFonts w:ascii="Meiryo UI" w:eastAsia="Meiryo UI" w:hAnsi="Meiryo UI"/>
              </w:rPr>
            </w:pPr>
            <w:r>
              <w:rPr>
                <w:rFonts w:ascii="Meiryo UI" w:eastAsia="Meiryo UI" w:hAnsi="Meiryo UI" w:hint="eastAsia"/>
              </w:rPr>
              <w:t>事業所の案内図・配置図・平面図等</w:t>
            </w:r>
          </w:p>
        </w:tc>
      </w:tr>
      <w:tr w:rsidR="007B5820" w14:paraId="0C555B63" w14:textId="77777777" w:rsidTr="007B5820">
        <w:trPr>
          <w:jc w:val="center"/>
        </w:trPr>
        <w:tc>
          <w:tcPr>
            <w:tcW w:w="993" w:type="dxa"/>
          </w:tcPr>
          <w:p w14:paraId="2490B470" w14:textId="2BF07894" w:rsidR="007B5820" w:rsidRDefault="007B5820" w:rsidP="0060465A">
            <w:pPr>
              <w:jc w:val="center"/>
              <w:rPr>
                <w:rFonts w:ascii="Meiryo UI" w:eastAsia="Meiryo UI" w:hAnsi="Meiryo UI"/>
              </w:rPr>
            </w:pPr>
          </w:p>
        </w:tc>
        <w:tc>
          <w:tcPr>
            <w:tcW w:w="4105" w:type="dxa"/>
          </w:tcPr>
          <w:p w14:paraId="5E670002" w14:textId="4F686B77" w:rsidR="007B5820" w:rsidRDefault="007B5820" w:rsidP="00966558">
            <w:pPr>
              <w:rPr>
                <w:rFonts w:ascii="Meiryo UI" w:eastAsia="Meiryo UI" w:hAnsi="Meiryo UI"/>
              </w:rPr>
            </w:pPr>
            <w:r>
              <w:rPr>
                <w:rFonts w:ascii="Meiryo UI" w:eastAsia="Meiryo UI" w:hAnsi="Meiryo UI" w:hint="eastAsia"/>
              </w:rPr>
              <w:t>その他必要書類</w:t>
            </w:r>
          </w:p>
        </w:tc>
      </w:tr>
    </w:tbl>
    <w:p w14:paraId="1CECB354" w14:textId="77777777" w:rsidR="0022444D" w:rsidRPr="00AC18C6" w:rsidRDefault="0022444D" w:rsidP="00966558">
      <w:pPr>
        <w:ind w:left="630" w:hangingChars="300" w:hanging="630"/>
        <w:rPr>
          <w:rFonts w:ascii="Meiryo UI" w:eastAsia="Meiryo UI" w:hAnsi="Meiryo UI"/>
        </w:rPr>
      </w:pPr>
    </w:p>
    <w:p w14:paraId="3FA865AC" w14:textId="5CC635A5" w:rsidR="001E0CB9" w:rsidRPr="00AC18C6" w:rsidRDefault="001E0CB9" w:rsidP="00966558">
      <w:pPr>
        <w:ind w:left="630" w:hangingChars="300" w:hanging="630"/>
        <w:rPr>
          <w:rFonts w:ascii="Meiryo UI" w:eastAsia="Meiryo UI" w:hAnsi="Meiryo UI"/>
        </w:rPr>
      </w:pPr>
      <w:r w:rsidRPr="00AC18C6">
        <w:rPr>
          <w:rFonts w:ascii="Meiryo UI" w:eastAsia="Meiryo UI" w:hAnsi="Meiryo UI" w:hint="eastAsia"/>
        </w:rPr>
        <w:t xml:space="preserve">５　</w:t>
      </w:r>
      <w:r w:rsidR="00CB10DB">
        <w:rPr>
          <w:rFonts w:ascii="Meiryo UI" w:eastAsia="Meiryo UI" w:hAnsi="Meiryo UI" w:hint="eastAsia"/>
        </w:rPr>
        <w:t>施設</w:t>
      </w:r>
      <w:r w:rsidRPr="00AC18C6">
        <w:rPr>
          <w:rFonts w:ascii="Meiryo UI" w:eastAsia="Meiryo UI" w:hAnsi="Meiryo UI" w:hint="eastAsia"/>
        </w:rPr>
        <w:t>整備</w:t>
      </w:r>
      <w:r w:rsidR="00CB10DB">
        <w:rPr>
          <w:rFonts w:ascii="Meiryo UI" w:eastAsia="Meiryo UI" w:hAnsi="Meiryo UI" w:hint="eastAsia"/>
        </w:rPr>
        <w:t>等に係る</w:t>
      </w:r>
      <w:r w:rsidRPr="00AC18C6">
        <w:rPr>
          <w:rFonts w:ascii="Meiryo UI" w:eastAsia="Meiryo UI" w:hAnsi="Meiryo UI" w:hint="eastAsia"/>
        </w:rPr>
        <w:t>補助</w:t>
      </w:r>
      <w:r w:rsidR="00CB10DB">
        <w:rPr>
          <w:rFonts w:ascii="Meiryo UI" w:eastAsia="Meiryo UI" w:hAnsi="Meiryo UI" w:hint="eastAsia"/>
        </w:rPr>
        <w:t>金について</w:t>
      </w:r>
      <w:r w:rsidRPr="00AC18C6">
        <w:rPr>
          <w:rFonts w:ascii="Meiryo UI" w:eastAsia="Meiryo UI" w:hAnsi="Meiryo UI" w:hint="eastAsia"/>
        </w:rPr>
        <w:t>（予定）</w:t>
      </w:r>
    </w:p>
    <w:p w14:paraId="3A514E41" w14:textId="275DC71B" w:rsidR="009C3FE1" w:rsidRDefault="004A1CA4" w:rsidP="00103206">
      <w:pPr>
        <w:ind w:leftChars="200" w:left="420" w:firstLineChars="100" w:firstLine="210"/>
        <w:rPr>
          <w:rFonts w:ascii="Meiryo UI" w:eastAsia="Meiryo UI" w:hAnsi="Meiryo UI"/>
        </w:rPr>
      </w:pPr>
      <w:r>
        <w:rPr>
          <w:rFonts w:ascii="Meiryo UI" w:eastAsia="Meiryo UI" w:hAnsi="Meiryo UI" w:hint="eastAsia"/>
        </w:rPr>
        <w:t>指定予定事業所の施設整備等に係る経費については、</w:t>
      </w:r>
      <w:r w:rsidR="009C3FE1" w:rsidRPr="00AC18C6">
        <w:rPr>
          <w:rFonts w:ascii="Meiryo UI" w:eastAsia="Meiryo UI" w:hAnsi="Meiryo UI" w:hint="eastAsia"/>
        </w:rPr>
        <w:t>神奈川県地域医療介護総合確保基金（介護分）事業費補助金を活用し</w:t>
      </w:r>
      <w:r>
        <w:rPr>
          <w:rFonts w:ascii="Meiryo UI" w:eastAsia="Meiryo UI" w:hAnsi="Meiryo UI" w:hint="eastAsia"/>
        </w:rPr>
        <w:t>、町が補助金を交付する予定ですが、現時点では補助制度の詳細が確定していないため、</w:t>
      </w:r>
      <w:r w:rsidR="00103206">
        <w:rPr>
          <w:rFonts w:ascii="Meiryo UI" w:eastAsia="Meiryo UI" w:hAnsi="Meiryo UI" w:hint="eastAsia"/>
        </w:rPr>
        <w:t>選定をもって補助金の交付を保証するものではありません。</w:t>
      </w:r>
    </w:p>
    <w:p w14:paraId="53AC17FF" w14:textId="58C96791" w:rsidR="00107EC6" w:rsidRPr="00AC18C6" w:rsidRDefault="00107EC6" w:rsidP="00107EC6">
      <w:pPr>
        <w:rPr>
          <w:rFonts w:ascii="Meiryo UI" w:eastAsia="Meiryo UI" w:hAnsi="Meiryo UI"/>
        </w:rPr>
      </w:pPr>
      <w:r>
        <w:rPr>
          <w:rFonts w:ascii="Meiryo UI" w:eastAsia="Meiryo UI" w:hAnsi="Meiryo UI" w:hint="eastAsia"/>
        </w:rPr>
        <w:t xml:space="preserve">　　</w:t>
      </w:r>
      <w:r w:rsidR="00560C98">
        <w:rPr>
          <w:rFonts w:ascii="Meiryo UI" w:eastAsia="Meiryo UI" w:hAnsi="Meiryo UI" w:hint="eastAsia"/>
        </w:rPr>
        <w:t xml:space="preserve">　</w:t>
      </w:r>
      <w:r w:rsidR="0060465A">
        <w:rPr>
          <w:rFonts w:ascii="Meiryo UI" w:eastAsia="Meiryo UI" w:hAnsi="Meiryo UI" w:hint="eastAsia"/>
        </w:rPr>
        <w:t>【</w:t>
      </w:r>
      <w:r>
        <w:rPr>
          <w:rFonts w:ascii="Meiryo UI" w:eastAsia="Meiryo UI" w:hAnsi="Meiryo UI" w:hint="eastAsia"/>
        </w:rPr>
        <w:t>例：令和</w:t>
      </w:r>
      <w:r w:rsidR="00274E49">
        <w:rPr>
          <w:rFonts w:ascii="Meiryo UI" w:eastAsia="Meiryo UI" w:hAnsi="Meiryo UI" w:hint="eastAsia"/>
        </w:rPr>
        <w:t>８</w:t>
      </w:r>
      <w:r>
        <w:rPr>
          <w:rFonts w:ascii="Meiryo UI" w:eastAsia="Meiryo UI" w:hAnsi="Meiryo UI" w:hint="eastAsia"/>
        </w:rPr>
        <w:t>年度</w:t>
      </w:r>
      <w:r w:rsidR="00274E49">
        <w:rPr>
          <w:rFonts w:ascii="Meiryo UI" w:eastAsia="Meiryo UI" w:hAnsi="Meiryo UI" w:hint="eastAsia"/>
        </w:rPr>
        <w:t>予定</w:t>
      </w:r>
      <w:r w:rsidR="0060465A">
        <w:rPr>
          <w:rFonts w:ascii="Meiryo UI" w:eastAsia="Meiryo UI" w:hAnsi="Meiryo UI" w:hint="eastAsia"/>
        </w:rPr>
        <w:t>】</w:t>
      </w:r>
    </w:p>
    <w:p w14:paraId="4B5DB886" w14:textId="568F2838" w:rsidR="009C3FE1" w:rsidRPr="00AC18C6" w:rsidRDefault="001E0CB9" w:rsidP="00560C98">
      <w:pPr>
        <w:ind w:leftChars="200" w:left="630" w:hangingChars="100" w:hanging="210"/>
        <w:rPr>
          <w:rFonts w:ascii="Meiryo UI" w:eastAsia="Meiryo UI" w:hAnsi="Meiryo UI"/>
        </w:rPr>
      </w:pPr>
      <w:r w:rsidRPr="00AC18C6">
        <w:rPr>
          <w:rFonts w:ascii="Meiryo UI" w:eastAsia="Meiryo UI" w:hAnsi="Meiryo UI" w:hint="eastAsia"/>
        </w:rPr>
        <w:t>（１）</w:t>
      </w:r>
      <w:r w:rsidR="009C3FE1" w:rsidRPr="00AC18C6">
        <w:rPr>
          <w:rFonts w:ascii="Meiryo UI" w:eastAsia="Meiryo UI" w:hAnsi="Meiryo UI" w:hint="eastAsia"/>
        </w:rPr>
        <w:t>地域密着型サービス等整備助成事業</w:t>
      </w:r>
      <w:r w:rsidR="00103206">
        <w:rPr>
          <w:rFonts w:ascii="Meiryo UI" w:eastAsia="Meiryo UI" w:hAnsi="Meiryo UI" w:hint="eastAsia"/>
        </w:rPr>
        <w:t>（建物整備に対する補助）</w:t>
      </w:r>
      <w:r w:rsidR="00274E49">
        <w:rPr>
          <w:rFonts w:ascii="Meiryo UI" w:eastAsia="Meiryo UI" w:hAnsi="Meiryo UI" w:hint="eastAsia"/>
        </w:rPr>
        <w:t>4</w:t>
      </w:r>
      <w:r w:rsidR="00274E49">
        <w:rPr>
          <w:rFonts w:ascii="Meiryo UI" w:eastAsia="Meiryo UI" w:hAnsi="Meiryo UI"/>
        </w:rPr>
        <w:t>1</w:t>
      </w:r>
      <w:r w:rsidR="00103206">
        <w:rPr>
          <w:rFonts w:ascii="Meiryo UI" w:eastAsia="Meiryo UI" w:hAnsi="Meiryo UI" w:hint="eastAsia"/>
        </w:rPr>
        <w:t>,</w:t>
      </w:r>
      <w:r w:rsidR="00274E49">
        <w:rPr>
          <w:rFonts w:ascii="Meiryo UI" w:eastAsia="Meiryo UI" w:hAnsi="Meiryo UI"/>
        </w:rPr>
        <w:t>5</w:t>
      </w:r>
      <w:r w:rsidR="00103206">
        <w:rPr>
          <w:rFonts w:ascii="Meiryo UI" w:eastAsia="Meiryo UI" w:hAnsi="Meiryo UI" w:hint="eastAsia"/>
        </w:rPr>
        <w:t>00千円以内</w:t>
      </w:r>
    </w:p>
    <w:p w14:paraId="47DA1CA7" w14:textId="1057C548" w:rsidR="009C3FE1" w:rsidRPr="00AC18C6" w:rsidRDefault="00352A5D" w:rsidP="00560C98">
      <w:pPr>
        <w:ind w:leftChars="200" w:left="630" w:hangingChars="100" w:hanging="210"/>
        <w:rPr>
          <w:rFonts w:ascii="Meiryo UI" w:eastAsia="Meiryo UI" w:hAnsi="Meiryo UI"/>
        </w:rPr>
      </w:pPr>
      <w:r w:rsidRPr="00AC18C6">
        <w:rPr>
          <w:rFonts w:ascii="Meiryo UI" w:eastAsia="Meiryo UI" w:hAnsi="Meiryo UI" w:hint="eastAsia"/>
        </w:rPr>
        <w:t>（２）施設開設準備経費等支援事業</w:t>
      </w:r>
      <w:r w:rsidR="00103206">
        <w:rPr>
          <w:rFonts w:ascii="Meiryo UI" w:eastAsia="Meiryo UI" w:hAnsi="Meiryo UI" w:hint="eastAsia"/>
        </w:rPr>
        <w:t>（開設に必要な備品等の補助）</w:t>
      </w:r>
      <w:r w:rsidR="00274E49">
        <w:rPr>
          <w:rFonts w:ascii="Meiryo UI" w:eastAsia="Meiryo UI" w:hAnsi="Meiryo UI" w:hint="eastAsia"/>
        </w:rPr>
        <w:t>1</w:t>
      </w:r>
      <w:r w:rsidR="00274E49">
        <w:rPr>
          <w:rFonts w:ascii="Meiryo UI" w:eastAsia="Meiryo UI" w:hAnsi="Meiryo UI"/>
        </w:rPr>
        <w:t>8</w:t>
      </w:r>
      <w:r w:rsidR="00ED02E8">
        <w:rPr>
          <w:rFonts w:ascii="Meiryo UI" w:eastAsia="Meiryo UI" w:hAnsi="Meiryo UI"/>
        </w:rPr>
        <w:t>,</w:t>
      </w:r>
      <w:r w:rsidR="00274E49">
        <w:rPr>
          <w:rFonts w:ascii="Meiryo UI" w:eastAsia="Meiryo UI" w:hAnsi="Meiryo UI"/>
        </w:rPr>
        <w:t>648</w:t>
      </w:r>
      <w:r w:rsidR="00ED02E8">
        <w:rPr>
          <w:rFonts w:ascii="Meiryo UI" w:eastAsia="Meiryo UI" w:hAnsi="Meiryo UI" w:hint="eastAsia"/>
        </w:rPr>
        <w:t>千円</w:t>
      </w:r>
      <w:r w:rsidR="00103206">
        <w:rPr>
          <w:rFonts w:ascii="Meiryo UI" w:eastAsia="Meiryo UI" w:hAnsi="Meiryo UI" w:hint="eastAsia"/>
        </w:rPr>
        <w:t>以内</w:t>
      </w:r>
    </w:p>
    <w:p w14:paraId="0556DE4F" w14:textId="77777777" w:rsidR="00352A5D" w:rsidRPr="00AC18C6" w:rsidRDefault="00352A5D" w:rsidP="009C3FE1">
      <w:pPr>
        <w:ind w:left="630" w:hangingChars="300" w:hanging="630"/>
        <w:rPr>
          <w:rFonts w:ascii="Meiryo UI" w:eastAsia="Meiryo UI" w:hAnsi="Meiryo UI"/>
        </w:rPr>
      </w:pPr>
    </w:p>
    <w:p w14:paraId="709B2D7A" w14:textId="77777777" w:rsidR="00484EBD" w:rsidRPr="00AC18C6" w:rsidRDefault="001E0CB9" w:rsidP="00484EBD">
      <w:pPr>
        <w:ind w:left="630" w:hangingChars="300" w:hanging="630"/>
        <w:rPr>
          <w:rFonts w:ascii="Meiryo UI" w:eastAsia="Meiryo UI" w:hAnsi="Meiryo UI"/>
        </w:rPr>
      </w:pPr>
      <w:r w:rsidRPr="00AC18C6">
        <w:rPr>
          <w:rFonts w:ascii="Meiryo UI" w:eastAsia="Meiryo UI" w:hAnsi="Meiryo UI" w:hint="eastAsia"/>
        </w:rPr>
        <w:t>６　選定方法</w:t>
      </w:r>
    </w:p>
    <w:p w14:paraId="22EAB54B" w14:textId="1DA3B682" w:rsidR="0087580A" w:rsidRPr="00AC18C6" w:rsidRDefault="0087580A" w:rsidP="00FE5A8A">
      <w:pPr>
        <w:ind w:leftChars="-97" w:left="426" w:hangingChars="300" w:hanging="630"/>
        <w:rPr>
          <w:rFonts w:ascii="Meiryo UI" w:eastAsia="Meiryo UI" w:hAnsi="Meiryo UI"/>
        </w:rPr>
      </w:pPr>
      <w:r w:rsidRPr="00AC18C6">
        <w:rPr>
          <w:rFonts w:ascii="Meiryo UI" w:eastAsia="Meiryo UI" w:hAnsi="Meiryo UI" w:hint="eastAsia"/>
        </w:rPr>
        <w:t xml:space="preserve">　</w:t>
      </w:r>
      <w:r w:rsidR="00FE5A8A">
        <w:rPr>
          <w:rFonts w:ascii="Meiryo UI" w:eastAsia="Meiryo UI" w:hAnsi="Meiryo UI" w:hint="eastAsia"/>
        </w:rPr>
        <w:t xml:space="preserve">　　　　　</w:t>
      </w:r>
      <w:r w:rsidR="00103206">
        <w:rPr>
          <w:rFonts w:ascii="Meiryo UI" w:eastAsia="Meiryo UI" w:hAnsi="Meiryo UI" w:hint="eastAsia"/>
        </w:rPr>
        <w:t>審査は、</w:t>
      </w:r>
      <w:r w:rsidR="009B3DDB">
        <w:rPr>
          <w:rFonts w:ascii="Meiryo UI" w:eastAsia="Meiryo UI" w:hAnsi="Meiryo UI" w:hint="eastAsia"/>
        </w:rPr>
        <w:t>選定委員会</w:t>
      </w:r>
      <w:r w:rsidR="00D654FE">
        <w:rPr>
          <w:rFonts w:ascii="Meiryo UI" w:eastAsia="Meiryo UI" w:hAnsi="Meiryo UI" w:hint="eastAsia"/>
        </w:rPr>
        <w:t>において</w:t>
      </w:r>
      <w:r w:rsidR="00103206" w:rsidRPr="00AC18C6">
        <w:rPr>
          <w:rFonts w:ascii="Meiryo UI" w:eastAsia="Meiryo UI" w:hAnsi="Meiryo UI" w:hint="eastAsia"/>
        </w:rPr>
        <w:t>、</w:t>
      </w:r>
      <w:r w:rsidR="00D55D14">
        <w:rPr>
          <w:rFonts w:ascii="Meiryo UI" w:eastAsia="Meiryo UI" w:hAnsi="Meiryo UI" w:hint="eastAsia"/>
        </w:rPr>
        <w:t>提出書類及びヒアリングの内容について、</w:t>
      </w:r>
      <w:r w:rsidR="00D654FE">
        <w:rPr>
          <w:rFonts w:ascii="Meiryo UI" w:eastAsia="Meiryo UI" w:hAnsi="Meiryo UI" w:hint="eastAsia"/>
        </w:rPr>
        <w:t>審査・評価した結果をもとに、町長が選定します。</w:t>
      </w:r>
    </w:p>
    <w:p w14:paraId="6C08384F" w14:textId="77777777" w:rsidR="004A6246" w:rsidRPr="00AC18C6" w:rsidRDefault="004A6246" w:rsidP="004A6246">
      <w:pPr>
        <w:ind w:left="630" w:hangingChars="300" w:hanging="630"/>
        <w:rPr>
          <w:rFonts w:ascii="Meiryo UI" w:eastAsia="Meiryo UI" w:hAnsi="Meiryo UI"/>
        </w:rPr>
      </w:pPr>
    </w:p>
    <w:p w14:paraId="12652B62" w14:textId="77777777" w:rsidR="00725D0E" w:rsidRPr="00AC18C6" w:rsidRDefault="00725D0E" w:rsidP="0087580A">
      <w:pPr>
        <w:ind w:left="630" w:hangingChars="300" w:hanging="630"/>
        <w:rPr>
          <w:rFonts w:ascii="Meiryo UI" w:eastAsia="Meiryo UI" w:hAnsi="Meiryo UI"/>
        </w:rPr>
      </w:pPr>
      <w:r w:rsidRPr="00AC18C6">
        <w:rPr>
          <w:rFonts w:ascii="Meiryo UI" w:eastAsia="Meiryo UI" w:hAnsi="Meiryo UI" w:hint="eastAsia"/>
        </w:rPr>
        <w:t>７　その他</w:t>
      </w:r>
    </w:p>
    <w:p w14:paraId="4E3E0BAB" w14:textId="77777777" w:rsidR="00725D0E" w:rsidRPr="00AC18C6" w:rsidRDefault="00725D0E" w:rsidP="0087580A">
      <w:pPr>
        <w:ind w:left="630" w:hangingChars="300" w:hanging="630"/>
        <w:rPr>
          <w:rFonts w:ascii="Meiryo UI" w:eastAsia="Meiryo UI" w:hAnsi="Meiryo UI"/>
        </w:rPr>
      </w:pPr>
      <w:r w:rsidRPr="00AC18C6">
        <w:rPr>
          <w:rFonts w:ascii="Meiryo UI" w:eastAsia="Meiryo UI" w:hAnsi="Meiryo UI" w:hint="eastAsia"/>
        </w:rPr>
        <w:t>（１）応募された法人は、応募関係書類の提出をもって応募条件等の募集要項の内容を承諾したものとみなします。</w:t>
      </w:r>
    </w:p>
    <w:p w14:paraId="3D527A62" w14:textId="77777777" w:rsidR="00725D0E" w:rsidRPr="00AC18C6" w:rsidRDefault="00725D0E" w:rsidP="0087580A">
      <w:pPr>
        <w:ind w:left="630" w:hangingChars="300" w:hanging="630"/>
        <w:rPr>
          <w:rFonts w:ascii="Meiryo UI" w:eastAsia="Meiryo UI" w:hAnsi="Meiryo UI"/>
        </w:rPr>
      </w:pPr>
      <w:r w:rsidRPr="00AC18C6">
        <w:rPr>
          <w:rFonts w:ascii="Meiryo UI" w:eastAsia="Meiryo UI" w:hAnsi="Meiryo UI" w:hint="eastAsia"/>
        </w:rPr>
        <w:t>（２）</w:t>
      </w:r>
      <w:r w:rsidR="00D65DC8" w:rsidRPr="00AC18C6">
        <w:rPr>
          <w:rFonts w:ascii="Meiryo UI" w:eastAsia="Meiryo UI" w:hAnsi="Meiryo UI" w:hint="eastAsia"/>
        </w:rPr>
        <w:t>応募関係書類の提出に要する経費については、選定結果にかかわらず、葉山町は一切負担いたしません。</w:t>
      </w:r>
    </w:p>
    <w:p w14:paraId="202DE496" w14:textId="77777777" w:rsidR="00D65DC8" w:rsidRPr="00AC18C6" w:rsidRDefault="00D65DC8" w:rsidP="0087580A">
      <w:pPr>
        <w:ind w:left="630" w:hangingChars="300" w:hanging="630"/>
        <w:rPr>
          <w:rFonts w:ascii="Meiryo UI" w:eastAsia="Meiryo UI" w:hAnsi="Meiryo UI"/>
        </w:rPr>
      </w:pPr>
      <w:r w:rsidRPr="00AC18C6">
        <w:rPr>
          <w:rFonts w:ascii="Meiryo UI" w:eastAsia="Meiryo UI" w:hAnsi="Meiryo UI" w:hint="eastAsia"/>
        </w:rPr>
        <w:t>（３）選定は、介護保険法上の指定及び老人福祉法上の認可を確約しているものではありません。</w:t>
      </w:r>
    </w:p>
    <w:p w14:paraId="4055901F" w14:textId="54506D6E" w:rsidR="00484EBD" w:rsidRPr="00AC18C6" w:rsidRDefault="00D65DC8" w:rsidP="00484EBD">
      <w:pPr>
        <w:ind w:left="630" w:hangingChars="300" w:hanging="630"/>
        <w:rPr>
          <w:rFonts w:ascii="Meiryo UI" w:eastAsia="Meiryo UI" w:hAnsi="Meiryo UI"/>
        </w:rPr>
      </w:pPr>
      <w:r w:rsidRPr="00AC18C6">
        <w:rPr>
          <w:rFonts w:ascii="Meiryo UI" w:eastAsia="Meiryo UI" w:hAnsi="Meiryo UI" w:hint="eastAsia"/>
        </w:rPr>
        <w:t>（４）選定法人は、選定後、葉山町との協議が必要となります。</w:t>
      </w:r>
    </w:p>
    <w:sectPr w:rsidR="00484EBD" w:rsidRPr="00AC18C6" w:rsidSect="00DE07D3">
      <w:footerReference w:type="default" r:id="rId7"/>
      <w:pgSz w:w="11906" w:h="16838" w:code="9"/>
      <w:pgMar w:top="1440" w:right="1134" w:bottom="1134" w:left="1134" w:header="851" w:footer="992"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DC8675" w14:textId="77777777" w:rsidR="006D006A" w:rsidRDefault="006D006A" w:rsidP="004975ED">
      <w:r>
        <w:separator/>
      </w:r>
    </w:p>
  </w:endnote>
  <w:endnote w:type="continuationSeparator" w:id="0">
    <w:p w14:paraId="736CC107" w14:textId="77777777" w:rsidR="006D006A" w:rsidRDefault="006D006A" w:rsidP="00497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4667946"/>
      <w:docPartObj>
        <w:docPartGallery w:val="Page Numbers (Bottom of Page)"/>
        <w:docPartUnique/>
      </w:docPartObj>
    </w:sdtPr>
    <w:sdtEndPr/>
    <w:sdtContent>
      <w:p w14:paraId="6D9C0556" w14:textId="77777777" w:rsidR="006D006A" w:rsidRDefault="006D006A">
        <w:pPr>
          <w:pStyle w:val="a7"/>
          <w:jc w:val="center"/>
        </w:pPr>
        <w:r>
          <w:fldChar w:fldCharType="begin"/>
        </w:r>
        <w:r>
          <w:instrText>PAGE   \* MERGEFORMAT</w:instrText>
        </w:r>
        <w:r>
          <w:fldChar w:fldCharType="separate"/>
        </w:r>
        <w:r w:rsidR="00A44A6B" w:rsidRPr="00A44A6B">
          <w:rPr>
            <w:noProof/>
            <w:lang w:val="ja-JP"/>
          </w:rPr>
          <w:t>1</w:t>
        </w:r>
        <w:r>
          <w:fldChar w:fldCharType="end"/>
        </w:r>
      </w:p>
    </w:sdtContent>
  </w:sdt>
  <w:p w14:paraId="1585B160" w14:textId="77777777" w:rsidR="006D006A" w:rsidRDefault="006D006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48AA9" w14:textId="77777777" w:rsidR="006D006A" w:rsidRDefault="006D006A" w:rsidP="004975ED">
      <w:r>
        <w:separator/>
      </w:r>
    </w:p>
  </w:footnote>
  <w:footnote w:type="continuationSeparator" w:id="0">
    <w:p w14:paraId="21FC380E" w14:textId="77777777" w:rsidR="006D006A" w:rsidRDefault="006D006A" w:rsidP="00497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F7435B"/>
    <w:multiLevelType w:val="hybridMultilevel"/>
    <w:tmpl w:val="D774168C"/>
    <w:lvl w:ilvl="0" w:tplc="1A8CA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37B"/>
    <w:rsid w:val="00013651"/>
    <w:rsid w:val="00090E37"/>
    <w:rsid w:val="000A2E8D"/>
    <w:rsid w:val="000D3106"/>
    <w:rsid w:val="00103206"/>
    <w:rsid w:val="00107EC6"/>
    <w:rsid w:val="00171BB8"/>
    <w:rsid w:val="001A59A8"/>
    <w:rsid w:val="001B4654"/>
    <w:rsid w:val="001E0CB9"/>
    <w:rsid w:val="00215881"/>
    <w:rsid w:val="0022444D"/>
    <w:rsid w:val="002366E8"/>
    <w:rsid w:val="00254222"/>
    <w:rsid w:val="00264490"/>
    <w:rsid w:val="002712EC"/>
    <w:rsid w:val="00274E49"/>
    <w:rsid w:val="00284940"/>
    <w:rsid w:val="002A3364"/>
    <w:rsid w:val="00307CDC"/>
    <w:rsid w:val="00320828"/>
    <w:rsid w:val="0032474F"/>
    <w:rsid w:val="00324A7D"/>
    <w:rsid w:val="00326ADC"/>
    <w:rsid w:val="00352A5D"/>
    <w:rsid w:val="00365F76"/>
    <w:rsid w:val="00387D31"/>
    <w:rsid w:val="003B1405"/>
    <w:rsid w:val="003C203B"/>
    <w:rsid w:val="003C3DB6"/>
    <w:rsid w:val="003F2E43"/>
    <w:rsid w:val="0047114B"/>
    <w:rsid w:val="00484EBD"/>
    <w:rsid w:val="004975ED"/>
    <w:rsid w:val="004A1CA4"/>
    <w:rsid w:val="004A6246"/>
    <w:rsid w:val="004E6768"/>
    <w:rsid w:val="005224D8"/>
    <w:rsid w:val="00560C98"/>
    <w:rsid w:val="00560DCA"/>
    <w:rsid w:val="005A6328"/>
    <w:rsid w:val="005F7FC8"/>
    <w:rsid w:val="0060465A"/>
    <w:rsid w:val="00623E80"/>
    <w:rsid w:val="0066152C"/>
    <w:rsid w:val="006747C7"/>
    <w:rsid w:val="006A1071"/>
    <w:rsid w:val="006D006A"/>
    <w:rsid w:val="006D4632"/>
    <w:rsid w:val="006E083F"/>
    <w:rsid w:val="00710CB5"/>
    <w:rsid w:val="007143E4"/>
    <w:rsid w:val="00725D0E"/>
    <w:rsid w:val="0074747F"/>
    <w:rsid w:val="007A537B"/>
    <w:rsid w:val="007B5820"/>
    <w:rsid w:val="007C0CB1"/>
    <w:rsid w:val="007E7861"/>
    <w:rsid w:val="00817A35"/>
    <w:rsid w:val="0087580A"/>
    <w:rsid w:val="00886683"/>
    <w:rsid w:val="00893588"/>
    <w:rsid w:val="00917A3A"/>
    <w:rsid w:val="009347B2"/>
    <w:rsid w:val="0094046E"/>
    <w:rsid w:val="00966558"/>
    <w:rsid w:val="009B3DDB"/>
    <w:rsid w:val="009C3FE1"/>
    <w:rsid w:val="00A44A6B"/>
    <w:rsid w:val="00A73FBA"/>
    <w:rsid w:val="00A97F91"/>
    <w:rsid w:val="00AC18C6"/>
    <w:rsid w:val="00AF2541"/>
    <w:rsid w:val="00B21812"/>
    <w:rsid w:val="00B42815"/>
    <w:rsid w:val="00B62E41"/>
    <w:rsid w:val="00B93323"/>
    <w:rsid w:val="00BA7B78"/>
    <w:rsid w:val="00BB4E95"/>
    <w:rsid w:val="00BE76FA"/>
    <w:rsid w:val="00C04BB4"/>
    <w:rsid w:val="00C125E9"/>
    <w:rsid w:val="00C3101E"/>
    <w:rsid w:val="00CB10DB"/>
    <w:rsid w:val="00CB651B"/>
    <w:rsid w:val="00CF0290"/>
    <w:rsid w:val="00D01124"/>
    <w:rsid w:val="00D131C7"/>
    <w:rsid w:val="00D13FF6"/>
    <w:rsid w:val="00D55D14"/>
    <w:rsid w:val="00D654FE"/>
    <w:rsid w:val="00D65DC8"/>
    <w:rsid w:val="00D956ED"/>
    <w:rsid w:val="00DE07D3"/>
    <w:rsid w:val="00E611F4"/>
    <w:rsid w:val="00E71CE9"/>
    <w:rsid w:val="00E85A76"/>
    <w:rsid w:val="00EB1D8F"/>
    <w:rsid w:val="00ED02E8"/>
    <w:rsid w:val="00EE245B"/>
    <w:rsid w:val="00F76D15"/>
    <w:rsid w:val="00FE47A8"/>
    <w:rsid w:val="00FE5A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v:textbox inset="5.85pt,.7pt,5.85pt,.7pt"/>
    </o:shapedefaults>
    <o:shapelayout v:ext="edit">
      <o:idmap v:ext="edit" data="1"/>
    </o:shapelayout>
  </w:shapeDefaults>
  <w:decimalSymbol w:val="."/>
  <w:listSeparator w:val=","/>
  <w14:docId w14:val="6C2CA00B"/>
  <w15:docId w15:val="{002A6571-51A2-480B-B5AD-15BD82725D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A537B"/>
  </w:style>
  <w:style w:type="character" w:customStyle="1" w:styleId="a4">
    <w:name w:val="日付 (文字)"/>
    <w:basedOn w:val="a0"/>
    <w:link w:val="a3"/>
    <w:uiPriority w:val="99"/>
    <w:semiHidden/>
    <w:rsid w:val="007A537B"/>
  </w:style>
  <w:style w:type="paragraph" w:styleId="a5">
    <w:name w:val="header"/>
    <w:basedOn w:val="a"/>
    <w:link w:val="a6"/>
    <w:uiPriority w:val="99"/>
    <w:unhideWhenUsed/>
    <w:rsid w:val="004975ED"/>
    <w:pPr>
      <w:tabs>
        <w:tab w:val="center" w:pos="4252"/>
        <w:tab w:val="right" w:pos="8504"/>
      </w:tabs>
      <w:snapToGrid w:val="0"/>
    </w:pPr>
  </w:style>
  <w:style w:type="character" w:customStyle="1" w:styleId="a6">
    <w:name w:val="ヘッダー (文字)"/>
    <w:basedOn w:val="a0"/>
    <w:link w:val="a5"/>
    <w:uiPriority w:val="99"/>
    <w:rsid w:val="004975ED"/>
  </w:style>
  <w:style w:type="paragraph" w:styleId="a7">
    <w:name w:val="footer"/>
    <w:basedOn w:val="a"/>
    <w:link w:val="a8"/>
    <w:uiPriority w:val="99"/>
    <w:unhideWhenUsed/>
    <w:rsid w:val="004975ED"/>
    <w:pPr>
      <w:tabs>
        <w:tab w:val="center" w:pos="4252"/>
        <w:tab w:val="right" w:pos="8504"/>
      </w:tabs>
      <w:snapToGrid w:val="0"/>
    </w:pPr>
  </w:style>
  <w:style w:type="character" w:customStyle="1" w:styleId="a8">
    <w:name w:val="フッター (文字)"/>
    <w:basedOn w:val="a0"/>
    <w:link w:val="a7"/>
    <w:uiPriority w:val="99"/>
    <w:rsid w:val="004975ED"/>
  </w:style>
  <w:style w:type="paragraph" w:styleId="a9">
    <w:name w:val="Balloon Text"/>
    <w:basedOn w:val="a"/>
    <w:link w:val="aa"/>
    <w:uiPriority w:val="99"/>
    <w:semiHidden/>
    <w:unhideWhenUsed/>
    <w:rsid w:val="00D0112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01124"/>
    <w:rPr>
      <w:rFonts w:asciiTheme="majorHAnsi" w:eastAsiaTheme="majorEastAsia" w:hAnsiTheme="majorHAnsi" w:cstheme="majorBidi"/>
      <w:sz w:val="18"/>
      <w:szCs w:val="18"/>
    </w:rPr>
  </w:style>
  <w:style w:type="table" w:styleId="ab">
    <w:name w:val="Table Grid"/>
    <w:basedOn w:val="a1"/>
    <w:uiPriority w:val="59"/>
    <w:rsid w:val="00CB10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EE245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707</TotalTime>
  <Pages>4</Pages>
  <Words>370</Words>
  <Characters>2112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hayama</dc:creator>
  <cp:lastModifiedBy>福祉課</cp:lastModifiedBy>
  <cp:revision>20</cp:revision>
  <cp:lastPrinted>2024-12-16T12:02:00Z</cp:lastPrinted>
  <dcterms:created xsi:type="dcterms:W3CDTF">2024-12-03T02:47:00Z</dcterms:created>
  <dcterms:modified xsi:type="dcterms:W3CDTF">2026-10-02T06:13:00Z</dcterms:modified>
</cp:coreProperties>
</file>