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6C36" w14:textId="3A1974E8" w:rsidR="009F4968" w:rsidRDefault="00F36377" w:rsidP="00F36377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97F40" wp14:editId="4A7F058E">
                <wp:simplePos x="0" y="0"/>
                <wp:positionH relativeFrom="column">
                  <wp:posOffset>1726565</wp:posOffset>
                </wp:positionH>
                <wp:positionV relativeFrom="paragraph">
                  <wp:posOffset>-307975</wp:posOffset>
                </wp:positionV>
                <wp:extent cx="2609850" cy="5270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4A9F8" w14:textId="3FFDD279" w:rsidR="00F36377" w:rsidRDefault="00F36377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F36377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消防計画作成フロー</w:t>
                            </w:r>
                          </w:p>
                          <w:p w14:paraId="078048A6" w14:textId="46ADE04A" w:rsidR="00F36377" w:rsidRDefault="00F36377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14:paraId="17825645" w14:textId="7E34514E" w:rsidR="00F36377" w:rsidRDefault="00F36377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14:paraId="38201F0A" w14:textId="4353864B" w:rsidR="00F36377" w:rsidRDefault="00F36377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14:paraId="7653C5E8" w14:textId="6E5AACCC" w:rsidR="00F36377" w:rsidRDefault="00F36377">
                            <w:pP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ふぁｄｓふぁｄｆ</w:t>
                            </w:r>
                          </w:p>
                          <w:p w14:paraId="5ABAADE4" w14:textId="77777777" w:rsidR="00F36377" w:rsidRPr="00F36377" w:rsidRDefault="00F36377">
                            <w:pP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97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5.95pt;margin-top:-24.25pt;width:205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" filled="f" stroked="f" strokeweight=".5pt">
                <v:textbox>
                  <w:txbxContent>
                    <w:p w14:paraId="3384A9F8" w14:textId="3FFDD279" w:rsidR="00F36377" w:rsidRDefault="00F36377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F36377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消防計画作成フロー</w:t>
                      </w:r>
                    </w:p>
                    <w:p w14:paraId="078048A6" w14:textId="46ADE04A" w:rsidR="00F36377" w:rsidRDefault="00F36377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</w:p>
                    <w:p w14:paraId="17825645" w14:textId="7E34514E" w:rsidR="00F36377" w:rsidRDefault="00F36377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</w:p>
                    <w:p w14:paraId="38201F0A" w14:textId="4353864B" w:rsidR="00F36377" w:rsidRDefault="00F36377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</w:p>
                    <w:p w14:paraId="7653C5E8" w14:textId="6E5AACCC" w:rsidR="00F36377" w:rsidRDefault="00F36377">
                      <w:pPr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ふぁｄｓふぁｄｆ</w:t>
                      </w:r>
                    </w:p>
                    <w:p w14:paraId="5ABAADE4" w14:textId="77777777" w:rsidR="00F36377" w:rsidRPr="00F36377" w:rsidRDefault="00F36377">
                      <w:pPr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49DE" wp14:editId="1234F8D8">
                <wp:simplePos x="0" y="0"/>
                <wp:positionH relativeFrom="column">
                  <wp:posOffset>1275715</wp:posOffset>
                </wp:positionH>
                <wp:positionV relativeFrom="paragraph">
                  <wp:posOffset>-390525</wp:posOffset>
                </wp:positionV>
                <wp:extent cx="3155950" cy="711200"/>
                <wp:effectExtent l="0" t="0" r="25400" b="12700"/>
                <wp:wrapNone/>
                <wp:docPr id="2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711200"/>
                        </a:xfrm>
                        <a:prstGeom prst="bevel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D1EEB" w14:textId="00DD8D88" w:rsidR="00F36377" w:rsidRDefault="00F36377" w:rsidP="00F36377">
                            <w:pPr>
                              <w:jc w:val="center"/>
                            </w:pPr>
                          </w:p>
                          <w:p w14:paraId="4E8B5107" w14:textId="51B06358" w:rsidR="00F36377" w:rsidRDefault="00F36377" w:rsidP="00F36377">
                            <w:pPr>
                              <w:jc w:val="center"/>
                            </w:pPr>
                          </w:p>
                          <w:p w14:paraId="76DFF830" w14:textId="094145BF" w:rsidR="00F36377" w:rsidRDefault="00F36377" w:rsidP="00F36377">
                            <w:pPr>
                              <w:jc w:val="center"/>
                            </w:pPr>
                          </w:p>
                          <w:p w14:paraId="281D710D" w14:textId="77777777" w:rsidR="00F36377" w:rsidRDefault="00F36377" w:rsidP="00F3637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049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7" type="#_x0000_t84" style="position:absolute;left:0;text-align:left;margin-left:100.45pt;margin-top:-30.75pt;width:248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" fillcolor="#00b0f0" strokecolor="#1f3763 [1604]" strokeweight="1pt">
                <v:fill opacity="18247f"/>
                <v:textbox>
                  <w:txbxContent>
                    <w:p w14:paraId="4A6D1EEB" w14:textId="00DD8D88" w:rsidR="00F36377" w:rsidRDefault="00F36377" w:rsidP="00F36377">
                      <w:pPr>
                        <w:jc w:val="center"/>
                      </w:pPr>
                    </w:p>
                    <w:p w14:paraId="4E8B5107" w14:textId="51B06358" w:rsidR="00F36377" w:rsidRDefault="00F36377" w:rsidP="00F36377">
                      <w:pPr>
                        <w:jc w:val="center"/>
                      </w:pPr>
                    </w:p>
                    <w:p w14:paraId="76DFF830" w14:textId="094145BF" w:rsidR="00F36377" w:rsidRDefault="00F36377" w:rsidP="00F36377">
                      <w:pPr>
                        <w:jc w:val="center"/>
                      </w:pPr>
                    </w:p>
                    <w:p w14:paraId="281D710D" w14:textId="77777777" w:rsidR="00F36377" w:rsidRDefault="00F36377" w:rsidP="00F3637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6C3EA" w14:textId="01B6EDD5" w:rsidR="00F36377" w:rsidRDefault="00F36377" w:rsidP="00F36377"/>
    <w:p w14:paraId="61CEC7BD" w14:textId="54D182D1" w:rsidR="00F36377" w:rsidRDefault="00F36377" w:rsidP="00F36377"/>
    <w:p w14:paraId="04945EA7" w14:textId="094E347B" w:rsidR="00F36377" w:rsidRPr="002C2249" w:rsidRDefault="00F36377" w:rsidP="00920504">
      <w:pPr>
        <w:spacing w:line="560" w:lineRule="exact"/>
        <w:ind w:leftChars="-202" w:left="-424" w:firstLineChars="100" w:firstLine="220"/>
        <w:rPr>
          <w:sz w:val="22"/>
          <w:szCs w:val="24"/>
        </w:rPr>
      </w:pPr>
      <w:r w:rsidRPr="002C2249">
        <w:rPr>
          <w:sz w:val="22"/>
          <w:szCs w:val="24"/>
        </w:rPr>
        <w:t>消防計画は、建物の用途や床面積、収容人員などにより「小規模」「中規模」に分類されるため、該当する</w:t>
      </w:r>
      <w:r w:rsidR="00325D1D" w:rsidRPr="002C2249">
        <w:rPr>
          <w:rFonts w:hint="eastAsia"/>
          <w:sz w:val="22"/>
          <w:szCs w:val="24"/>
        </w:rPr>
        <w:t>建物に合わせて、</w:t>
      </w:r>
      <w:r w:rsidRPr="002C2249">
        <w:rPr>
          <w:sz w:val="22"/>
          <w:szCs w:val="24"/>
        </w:rPr>
        <w:t>消防計画を作成してください。また、マンションやアパートなどの共同住宅は「消防計画（共同住宅用）」を参考に作成してください。</w:t>
      </w:r>
    </w:p>
    <w:p w14:paraId="2F5CDC03" w14:textId="6DEBDF99" w:rsidR="00976476" w:rsidRDefault="00976476" w:rsidP="009764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F93C2" wp14:editId="1B8BB3E4">
                <wp:simplePos x="0" y="0"/>
                <wp:positionH relativeFrom="column">
                  <wp:posOffset>-699135</wp:posOffset>
                </wp:positionH>
                <wp:positionV relativeFrom="paragraph">
                  <wp:posOffset>41275</wp:posOffset>
                </wp:positionV>
                <wp:extent cx="3790950" cy="4318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2CFFB" w14:textId="06BD2F1B" w:rsidR="00976476" w:rsidRPr="00D712F4" w:rsidRDefault="00976476" w:rsidP="00976476">
                            <w:pPr>
                              <w:ind w:leftChars="-472" w:left="-991"/>
                              <w:jc w:val="righ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 w:rsidRPr="00D712F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  <w:t>◎</w:t>
                            </w:r>
                            <w:r w:rsidRPr="00D712F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  <w:t>防火対象物</w:t>
                            </w:r>
                            <w:r w:rsidR="004C39A2" w:rsidRPr="00D712F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  <w:t>・</w:t>
                            </w:r>
                            <w:r w:rsidRPr="00D712F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  <w:t>防火管理者区分（甲・乙）</w:t>
                            </w:r>
                          </w:p>
                          <w:p w14:paraId="3ADDFC58" w14:textId="77777777" w:rsidR="00976476" w:rsidRPr="00976476" w:rsidRDefault="0097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F93C2" id="テキスト ボックス 5" o:spid="_x0000_s1028" type="#_x0000_t202" style="position:absolute;left:0;text-align:left;margin-left:-55.05pt;margin-top:3.25pt;width:298.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" filled="f" stroked="f" strokeweight=".5pt">
                <v:textbox>
                  <w:txbxContent>
                    <w:p w14:paraId="54B2CFFB" w14:textId="06BD2F1B" w:rsidR="00976476" w:rsidRPr="00D712F4" w:rsidRDefault="00976476" w:rsidP="00976476">
                      <w:pPr>
                        <w:ind w:leftChars="-472" w:left="-991"/>
                        <w:jc w:val="right"/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</w:pPr>
                      <w:r w:rsidRPr="00D712F4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  <w:t>◎</w:t>
                      </w:r>
                      <w:r w:rsidRPr="00D712F4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  <w:t>防火対象物</w:t>
                      </w:r>
                      <w:r w:rsidR="004C39A2" w:rsidRPr="00D712F4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  <w:t>・</w:t>
                      </w:r>
                      <w:r w:rsidRPr="00D712F4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  <w:t>防火管理者区分（甲・乙）</w:t>
                      </w:r>
                    </w:p>
                    <w:p w14:paraId="3ADDFC58" w14:textId="77777777" w:rsidR="00976476" w:rsidRPr="00976476" w:rsidRDefault="00976476"/>
                  </w:txbxContent>
                </v:textbox>
              </v:shape>
            </w:pict>
          </mc:Fallback>
        </mc:AlternateContent>
      </w:r>
    </w:p>
    <w:p w14:paraId="0EDB8438" w14:textId="7CF7F036" w:rsidR="00F36377" w:rsidRDefault="00F36377" w:rsidP="00F36377">
      <w:pPr>
        <w:ind w:firstLineChars="100" w:firstLine="210"/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1843"/>
        <w:gridCol w:w="1984"/>
        <w:gridCol w:w="2268"/>
      </w:tblGrid>
      <w:tr w:rsidR="00F36377" w14:paraId="20A614B8" w14:textId="77777777" w:rsidTr="00B55B9E">
        <w:tc>
          <w:tcPr>
            <w:tcW w:w="1277" w:type="dxa"/>
          </w:tcPr>
          <w:p w14:paraId="1766C11A" w14:textId="0FB41D3A" w:rsidR="00F36377" w:rsidRDefault="00F36377" w:rsidP="00976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402" w:type="dxa"/>
            <w:gridSpan w:val="2"/>
            <w:shd w:val="clear" w:color="auto" w:fill="F7CAAC" w:themeFill="accent2" w:themeFillTint="66"/>
          </w:tcPr>
          <w:p w14:paraId="5C0AB0C0" w14:textId="4B1F8896" w:rsidR="00F36377" w:rsidRPr="004C39A2" w:rsidRDefault="00F36377" w:rsidP="00F3637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4C39A2">
              <w:rPr>
                <w:rFonts w:hint="eastAsia"/>
                <w:b/>
                <w:bCs/>
                <w:color w:val="000000" w:themeColor="text1"/>
              </w:rPr>
              <w:t>乙種防火対象物</w:t>
            </w:r>
          </w:p>
        </w:tc>
        <w:tc>
          <w:tcPr>
            <w:tcW w:w="6095" w:type="dxa"/>
            <w:gridSpan w:val="3"/>
            <w:shd w:val="clear" w:color="auto" w:fill="F5AFC0"/>
          </w:tcPr>
          <w:p w14:paraId="212B9955" w14:textId="2D16E7E9" w:rsidR="00F36377" w:rsidRPr="004C39A2" w:rsidRDefault="00F36377" w:rsidP="00F36377">
            <w:pPr>
              <w:jc w:val="center"/>
              <w:rPr>
                <w:rFonts w:hint="eastAsia"/>
                <w:b/>
                <w:bCs/>
              </w:rPr>
            </w:pPr>
            <w:r w:rsidRPr="004C39A2">
              <w:rPr>
                <w:rFonts w:hint="eastAsia"/>
                <w:b/>
                <w:bCs/>
              </w:rPr>
              <w:t>甲種防火対象物</w:t>
            </w:r>
          </w:p>
        </w:tc>
      </w:tr>
      <w:tr w:rsidR="00F36377" w14:paraId="43B2C1A3" w14:textId="77777777" w:rsidTr="00B55B9E">
        <w:tc>
          <w:tcPr>
            <w:tcW w:w="1277" w:type="dxa"/>
          </w:tcPr>
          <w:p w14:paraId="1E758B39" w14:textId="38B6B6F9" w:rsidR="00F36377" w:rsidRDefault="00F36377" w:rsidP="00976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選任資格</w:t>
            </w:r>
          </w:p>
        </w:tc>
        <w:tc>
          <w:tcPr>
            <w:tcW w:w="3402" w:type="dxa"/>
            <w:gridSpan w:val="2"/>
            <w:shd w:val="clear" w:color="auto" w:fill="F7CAAC" w:themeFill="accent2" w:themeFillTint="66"/>
          </w:tcPr>
          <w:p w14:paraId="1E6ABBE9" w14:textId="6207A170" w:rsidR="00F36377" w:rsidRPr="00976476" w:rsidRDefault="00F36377" w:rsidP="004C39A2">
            <w:pPr>
              <w:jc w:val="center"/>
              <w:rPr>
                <w:rFonts w:hint="eastAsia"/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甲種又は乙種防火管理者</w:t>
            </w:r>
          </w:p>
        </w:tc>
        <w:tc>
          <w:tcPr>
            <w:tcW w:w="6095" w:type="dxa"/>
            <w:gridSpan w:val="3"/>
            <w:shd w:val="clear" w:color="auto" w:fill="F5AFC0"/>
          </w:tcPr>
          <w:p w14:paraId="7FB7A7F1" w14:textId="7ED9A5A9" w:rsidR="00F36377" w:rsidRDefault="00976476" w:rsidP="00976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甲種防火管理者</w:t>
            </w:r>
          </w:p>
        </w:tc>
      </w:tr>
      <w:tr w:rsidR="00976476" w14:paraId="6EFFEF35" w14:textId="5BC09DC0" w:rsidTr="00B55B9E">
        <w:trPr>
          <w:trHeight w:val="1155"/>
        </w:trPr>
        <w:tc>
          <w:tcPr>
            <w:tcW w:w="1277" w:type="dxa"/>
          </w:tcPr>
          <w:p w14:paraId="68FA38BF" w14:textId="77777777" w:rsidR="00976476" w:rsidRDefault="00976476" w:rsidP="00976476">
            <w:pPr>
              <w:jc w:val="center"/>
            </w:pPr>
          </w:p>
          <w:p w14:paraId="3BBB5212" w14:textId="7A7EAE86" w:rsidR="00976476" w:rsidRDefault="00976476" w:rsidP="00976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CE16654" w14:textId="77777777" w:rsidR="00976476" w:rsidRDefault="00976476" w:rsidP="00B55B9E">
            <w:pPr>
              <w:jc w:val="center"/>
              <w:rPr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特定用途</w:t>
            </w:r>
          </w:p>
          <w:p w14:paraId="1C485DCC" w14:textId="0FF7E397" w:rsidR="00B55B9E" w:rsidRPr="00B55B9E" w:rsidRDefault="00B55B9E" w:rsidP="00B55B9E">
            <w:pPr>
              <w:jc w:val="left"/>
              <w:rPr>
                <w:rFonts w:hint="eastAsia"/>
                <w:b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>
              <w:rPr>
                <w:rFonts w:hint="eastAsia"/>
              </w:rPr>
              <w:t>6項ロを含むもの</w:t>
            </w:r>
            <w:r>
              <w:rPr>
                <w:rFonts w:hint="eastAsia"/>
              </w:rPr>
              <w:t>を</w:t>
            </w:r>
            <w:r w:rsidRPr="00B55B9E">
              <w:rPr>
                <w:rFonts w:hint="eastAsia"/>
                <w:u w:val="single"/>
              </w:rPr>
              <w:t>除く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B488A31" w14:textId="656C912C" w:rsidR="00976476" w:rsidRDefault="00976476" w:rsidP="004C39A2">
            <w:pPr>
              <w:jc w:val="center"/>
              <w:rPr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非特定用途</w:t>
            </w:r>
          </w:p>
          <w:p w14:paraId="709F27CA" w14:textId="3B708C3F" w:rsidR="00B55B9E" w:rsidRPr="00976476" w:rsidRDefault="00B55B9E" w:rsidP="00B55B9E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5AFC0"/>
          </w:tcPr>
          <w:p w14:paraId="14647319" w14:textId="77777777" w:rsidR="00976476" w:rsidRDefault="00976476" w:rsidP="004C39A2">
            <w:pPr>
              <w:jc w:val="center"/>
            </w:pPr>
            <w:r>
              <w:rPr>
                <w:rFonts w:hint="eastAsia"/>
              </w:rPr>
              <w:t>特定用途</w:t>
            </w:r>
          </w:p>
          <w:p w14:paraId="1F432C1C" w14:textId="23E37D32" w:rsidR="00976476" w:rsidRDefault="00976476" w:rsidP="004C39A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※6項ロを含むものに</w:t>
            </w:r>
            <w:r w:rsidRPr="00B55B9E">
              <w:rPr>
                <w:rFonts w:hint="eastAsia"/>
                <w:u w:val="single"/>
              </w:rPr>
              <w:t>限る</w:t>
            </w:r>
            <w:r>
              <w:rPr>
                <w:rFonts w:hint="eastAsia"/>
              </w:rPr>
              <w:t>。</w:t>
            </w:r>
          </w:p>
        </w:tc>
        <w:tc>
          <w:tcPr>
            <w:tcW w:w="1984" w:type="dxa"/>
            <w:shd w:val="clear" w:color="auto" w:fill="F5AFC0"/>
          </w:tcPr>
          <w:p w14:paraId="50312F96" w14:textId="77777777" w:rsidR="00976476" w:rsidRDefault="00976476" w:rsidP="004C39A2">
            <w:pPr>
              <w:jc w:val="center"/>
            </w:pPr>
            <w:r>
              <w:rPr>
                <w:rFonts w:hint="eastAsia"/>
              </w:rPr>
              <w:t>特定用途</w:t>
            </w:r>
          </w:p>
          <w:p w14:paraId="5539E4CE" w14:textId="41480FE8" w:rsidR="00976476" w:rsidRDefault="00976476" w:rsidP="004C39A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※６項ロを含むものを</w:t>
            </w:r>
            <w:r w:rsidRPr="00B55B9E">
              <w:rPr>
                <w:rFonts w:hint="eastAsia"/>
                <w:u w:val="single"/>
              </w:rPr>
              <w:t>除く</w:t>
            </w:r>
            <w:r>
              <w:rPr>
                <w:rFonts w:hint="eastAsia"/>
              </w:rPr>
              <w:t>。</w:t>
            </w:r>
          </w:p>
        </w:tc>
        <w:tc>
          <w:tcPr>
            <w:tcW w:w="2268" w:type="dxa"/>
            <w:shd w:val="clear" w:color="auto" w:fill="F5AFC0"/>
          </w:tcPr>
          <w:p w14:paraId="0770AF69" w14:textId="37F623D9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非特定用途</w:t>
            </w:r>
          </w:p>
        </w:tc>
      </w:tr>
      <w:tr w:rsidR="00976476" w14:paraId="68C6E0D8" w14:textId="2672B549" w:rsidTr="00B55B9E">
        <w:tc>
          <w:tcPr>
            <w:tcW w:w="1277" w:type="dxa"/>
          </w:tcPr>
          <w:p w14:paraId="7042BF57" w14:textId="77777777" w:rsidR="00976476" w:rsidRDefault="00976476" w:rsidP="00976476">
            <w:pPr>
              <w:jc w:val="center"/>
            </w:pPr>
            <w:r>
              <w:rPr>
                <w:rFonts w:hint="eastAsia"/>
              </w:rPr>
              <w:t>延べ面積</w:t>
            </w:r>
          </w:p>
          <w:p w14:paraId="6B88B791" w14:textId="3A89B72B" w:rsidR="00976476" w:rsidRDefault="00976476" w:rsidP="00976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(建物全体)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6F7247E" w14:textId="1A9024E4" w:rsidR="00976476" w:rsidRPr="00976476" w:rsidRDefault="00976476" w:rsidP="004C39A2">
            <w:pPr>
              <w:jc w:val="center"/>
              <w:rPr>
                <w:rFonts w:hint="eastAsia"/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300㎡未満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51FF8F4" w14:textId="2C418935" w:rsidR="00976476" w:rsidRPr="00976476" w:rsidRDefault="00976476" w:rsidP="004C39A2">
            <w:pPr>
              <w:jc w:val="center"/>
              <w:rPr>
                <w:rFonts w:hint="eastAsia"/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500㎡未満</w:t>
            </w:r>
          </w:p>
        </w:tc>
        <w:tc>
          <w:tcPr>
            <w:tcW w:w="1843" w:type="dxa"/>
            <w:shd w:val="clear" w:color="auto" w:fill="F5AFC0"/>
          </w:tcPr>
          <w:p w14:paraId="023FE87E" w14:textId="6C721ACA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AADD8" wp14:editId="7384C1A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15875</wp:posOffset>
                      </wp:positionV>
                      <wp:extent cx="1257300" cy="4572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48789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.25pt" to="93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5AFC0"/>
            <w:vAlign w:val="center"/>
          </w:tcPr>
          <w:p w14:paraId="7409652B" w14:textId="58A2001A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300㎡以上</w:t>
            </w:r>
          </w:p>
        </w:tc>
        <w:tc>
          <w:tcPr>
            <w:tcW w:w="2268" w:type="dxa"/>
            <w:shd w:val="clear" w:color="auto" w:fill="F5AFC0"/>
            <w:vAlign w:val="center"/>
          </w:tcPr>
          <w:p w14:paraId="19A17D0D" w14:textId="24C86154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500㎡以上</w:t>
            </w:r>
          </w:p>
        </w:tc>
      </w:tr>
      <w:tr w:rsidR="00976476" w14:paraId="724D0E2A" w14:textId="4A7D9E0C" w:rsidTr="00B55B9E">
        <w:tc>
          <w:tcPr>
            <w:tcW w:w="1277" w:type="dxa"/>
          </w:tcPr>
          <w:p w14:paraId="3267E089" w14:textId="77777777" w:rsidR="00976476" w:rsidRDefault="00976476" w:rsidP="00976476">
            <w:pPr>
              <w:jc w:val="center"/>
            </w:pPr>
            <w:r>
              <w:rPr>
                <w:rFonts w:hint="eastAsia"/>
              </w:rPr>
              <w:t>収容人員</w:t>
            </w:r>
          </w:p>
          <w:p w14:paraId="30ACABB8" w14:textId="4A5CE606" w:rsidR="00976476" w:rsidRDefault="00976476" w:rsidP="00976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(建物全体</w:t>
            </w:r>
            <w:r>
              <w:t>)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B4475E0" w14:textId="270119DC" w:rsidR="00976476" w:rsidRPr="00976476" w:rsidRDefault="00976476" w:rsidP="004C39A2">
            <w:pPr>
              <w:jc w:val="center"/>
              <w:rPr>
                <w:rFonts w:hint="eastAsia"/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30人以上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B84D2E8" w14:textId="7DF92FA0" w:rsidR="00976476" w:rsidRPr="00976476" w:rsidRDefault="00976476" w:rsidP="004C39A2">
            <w:pPr>
              <w:jc w:val="center"/>
              <w:rPr>
                <w:rFonts w:hint="eastAsia"/>
                <w:color w:val="000000" w:themeColor="text1"/>
              </w:rPr>
            </w:pPr>
            <w:r w:rsidRPr="00976476">
              <w:rPr>
                <w:rFonts w:hint="eastAsia"/>
                <w:color w:val="000000" w:themeColor="text1"/>
              </w:rPr>
              <w:t>50人以上</w:t>
            </w:r>
          </w:p>
        </w:tc>
        <w:tc>
          <w:tcPr>
            <w:tcW w:w="1843" w:type="dxa"/>
            <w:shd w:val="clear" w:color="auto" w:fill="F5AFC0"/>
            <w:vAlign w:val="center"/>
          </w:tcPr>
          <w:p w14:paraId="3C6B0FE1" w14:textId="480E3050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10人以上</w:t>
            </w:r>
          </w:p>
        </w:tc>
        <w:tc>
          <w:tcPr>
            <w:tcW w:w="1984" w:type="dxa"/>
            <w:shd w:val="clear" w:color="auto" w:fill="F5AFC0"/>
            <w:vAlign w:val="center"/>
          </w:tcPr>
          <w:p w14:paraId="05C84967" w14:textId="63CFF68E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30人以上</w:t>
            </w:r>
          </w:p>
        </w:tc>
        <w:tc>
          <w:tcPr>
            <w:tcW w:w="2268" w:type="dxa"/>
            <w:shd w:val="clear" w:color="auto" w:fill="F5AFC0"/>
            <w:vAlign w:val="center"/>
          </w:tcPr>
          <w:p w14:paraId="502506BA" w14:textId="3F7DB855" w:rsidR="00976476" w:rsidRDefault="00976476" w:rsidP="004C3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50人以上</w:t>
            </w:r>
          </w:p>
        </w:tc>
      </w:tr>
    </w:tbl>
    <w:p w14:paraId="22E9CB8F" w14:textId="7049D00E" w:rsidR="004C39A2" w:rsidRDefault="00325D1D" w:rsidP="004C39A2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7F1A6" wp14:editId="342DB178">
                <wp:simplePos x="0" y="0"/>
                <wp:positionH relativeFrom="column">
                  <wp:posOffset>-870585</wp:posOffset>
                </wp:positionH>
                <wp:positionV relativeFrom="paragraph">
                  <wp:posOffset>244475</wp:posOffset>
                </wp:positionV>
                <wp:extent cx="3073400" cy="482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E70F8" w14:textId="07D53A90" w:rsidR="004C39A2" w:rsidRPr="002C2249" w:rsidRDefault="004C39A2" w:rsidP="004C39A2">
                            <w:pPr>
                              <w:ind w:leftChars="-472" w:left="-991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 w:rsidRPr="002C224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  <w:t>◎</w:t>
                            </w:r>
                            <w:r w:rsidRPr="002C224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shd w:val="pct15" w:color="auto" w:fill="FFFFFF"/>
                              </w:rPr>
                              <w:t>対象の消防計画</w:t>
                            </w:r>
                          </w:p>
                          <w:p w14:paraId="1A34536C" w14:textId="05DE0669" w:rsidR="004C39A2" w:rsidRPr="004C39A2" w:rsidRDefault="004C39A2" w:rsidP="004C39A2">
                            <w:pPr>
                              <w:ind w:leftChars="-472" w:left="-991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2CC0943D" w14:textId="77777777" w:rsidR="004C39A2" w:rsidRPr="00976476" w:rsidRDefault="004C39A2" w:rsidP="004C3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F1A6" id="テキスト ボックス 6" o:spid="_x0000_s1029" type="#_x0000_t202" style="position:absolute;left:0;text-align:left;margin-left:-68.55pt;margin-top:19.25pt;width:242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" filled="f" stroked="f" strokeweight=".5pt">
                <v:textbox>
                  <w:txbxContent>
                    <w:p w14:paraId="2B7E70F8" w14:textId="07D53A90" w:rsidR="004C39A2" w:rsidRPr="002C2249" w:rsidRDefault="004C39A2" w:rsidP="004C39A2">
                      <w:pPr>
                        <w:ind w:leftChars="-472" w:left="-991"/>
                        <w:jc w:val="center"/>
                        <w:rPr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</w:pPr>
                      <w:r w:rsidRPr="002C2249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  <w:t>◎</w:t>
                      </w:r>
                      <w:r w:rsidRPr="002C2249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shd w:val="pct15" w:color="auto" w:fill="FFFFFF"/>
                        </w:rPr>
                        <w:t>対象の消防計画</w:t>
                      </w:r>
                    </w:p>
                    <w:p w14:paraId="1A34536C" w14:textId="05DE0669" w:rsidR="004C39A2" w:rsidRPr="004C39A2" w:rsidRDefault="004C39A2" w:rsidP="004C39A2">
                      <w:pPr>
                        <w:ind w:leftChars="-472" w:left="-991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2CC0943D" w14:textId="77777777" w:rsidR="004C39A2" w:rsidRPr="00976476" w:rsidRDefault="004C39A2" w:rsidP="004C39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39A2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2F8083E9" w14:textId="77777777" w:rsidR="004C39A2" w:rsidRDefault="004C39A2" w:rsidP="004C39A2">
      <w:pPr>
        <w:ind w:firstLineChars="100" w:firstLine="210"/>
      </w:pPr>
      <w:r>
        <w:rPr>
          <w:rFonts w:hint="eastAsia"/>
        </w:rPr>
        <w:t xml:space="preserve">　　　　　　　　　　　　　　　　　</w:t>
      </w:r>
    </w:p>
    <w:p w14:paraId="6E59FFF6" w14:textId="77777777" w:rsidR="004C39A2" w:rsidRDefault="004C39A2" w:rsidP="004C39A2"/>
    <w:p w14:paraId="0E48B42B" w14:textId="77777777" w:rsidR="00325D1D" w:rsidRDefault="004C39A2" w:rsidP="002C2249">
      <w:pPr>
        <w:ind w:leftChars="-202" w:left="-424"/>
      </w:pPr>
      <w:r>
        <w:rPr>
          <w:rFonts w:hint="eastAsia"/>
        </w:rPr>
        <w:t xml:space="preserve">　</w:t>
      </w:r>
      <w:r w:rsidR="00325D1D">
        <w:rPr>
          <w:rFonts w:hint="eastAsia"/>
        </w:rPr>
        <w:t>乙種防火対象物は「</w:t>
      </w:r>
      <w:r w:rsidR="00325D1D" w:rsidRPr="00325D1D">
        <w:rPr>
          <w:rFonts w:hint="eastAsia"/>
          <w:highlight w:val="cyan"/>
        </w:rPr>
        <w:t>小規模用消防計画</w:t>
      </w:r>
      <w:r w:rsidR="00325D1D">
        <w:rPr>
          <w:rFonts w:hint="eastAsia"/>
        </w:rPr>
        <w:t>」を作成してください。</w:t>
      </w:r>
      <w:r w:rsidR="00325D1D" w:rsidRPr="00325D1D">
        <w:rPr>
          <w:rFonts w:hint="eastAsia"/>
          <w:b/>
          <w:bCs/>
          <w:color w:val="000000" w:themeColor="text1"/>
        </w:rPr>
        <w:t>甲種防火対象物</w:t>
      </w:r>
      <w:r w:rsidR="00325D1D">
        <w:rPr>
          <w:rFonts w:hint="eastAsia"/>
        </w:rPr>
        <w:t>については、以下を参考にしてください。</w:t>
      </w:r>
    </w:p>
    <w:p w14:paraId="1779A4CC" w14:textId="21AA0139" w:rsidR="00325D1D" w:rsidRDefault="00D712F4" w:rsidP="004C39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98763" wp14:editId="6A12B876">
                <wp:simplePos x="0" y="0"/>
                <wp:positionH relativeFrom="column">
                  <wp:posOffset>-210185</wp:posOffset>
                </wp:positionH>
                <wp:positionV relativeFrom="paragraph">
                  <wp:posOffset>134620</wp:posOffset>
                </wp:positionV>
                <wp:extent cx="5651500" cy="3733800"/>
                <wp:effectExtent l="19050" t="19050" r="2540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7338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9470" id="正方形/長方形 12" o:spid="_x0000_s1026" style="position:absolute;left:0;text-align:left;margin-left:-16.55pt;margin-top:10.6pt;width:445pt;height:29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" filled="f" strokecolor="red" strokeweight="3pt"/>
            </w:pict>
          </mc:Fallback>
        </mc:AlternateContent>
      </w:r>
    </w:p>
    <w:p w14:paraId="20320F01" w14:textId="0074867E" w:rsidR="00325D1D" w:rsidRPr="00325D1D" w:rsidRDefault="00325D1D" w:rsidP="004C39A2">
      <w:pPr>
        <w:rPr>
          <w:b/>
          <w:bCs/>
        </w:rPr>
      </w:pPr>
      <w:r w:rsidRPr="00325D1D">
        <w:rPr>
          <w:rFonts w:hint="eastAsia"/>
          <w:b/>
          <w:bCs/>
        </w:rPr>
        <w:t>【単一管理権原の場合】</w:t>
      </w:r>
    </w:p>
    <w:p w14:paraId="6E2A1D84" w14:textId="79F3369A" w:rsidR="00325D1D" w:rsidRDefault="00B55B9E" w:rsidP="00325D1D">
      <w:pPr>
        <w:ind w:firstLineChars="100" w:firstLine="210"/>
      </w:pPr>
      <w:r w:rsidRPr="00B55B9E">
        <w:rPr>
          <w:rFonts w:hint="eastAsia"/>
        </w:rPr>
        <w:t xml:space="preserve">甲種防火対象物　➡　</w:t>
      </w:r>
      <w:r w:rsidR="00325D1D" w:rsidRPr="00325D1D">
        <w:rPr>
          <w:rFonts w:hint="eastAsia"/>
          <w:highlight w:val="magenta"/>
        </w:rPr>
        <w:t>中規模用消防計画</w:t>
      </w:r>
    </w:p>
    <w:p w14:paraId="5CDA85A4" w14:textId="4C1D78A4" w:rsidR="00D712F4" w:rsidRDefault="00D712F4" w:rsidP="004C39A2">
      <w:pPr>
        <w:rPr>
          <w:rFonts w:hint="eastAsia"/>
          <w:b/>
          <w:bCs/>
        </w:rPr>
      </w:pPr>
    </w:p>
    <w:p w14:paraId="44A93224" w14:textId="574156F0" w:rsidR="00325D1D" w:rsidRPr="00325D1D" w:rsidRDefault="00325D1D" w:rsidP="004C39A2">
      <w:pPr>
        <w:rPr>
          <w:b/>
          <w:bCs/>
        </w:rPr>
      </w:pPr>
      <w:r w:rsidRPr="00325D1D">
        <w:rPr>
          <w:rFonts w:hint="eastAsia"/>
          <w:b/>
          <w:bCs/>
        </w:rPr>
        <w:t>【複数管理権</w:t>
      </w:r>
      <w:r w:rsidR="00D712F4">
        <w:rPr>
          <w:rFonts w:hint="eastAsia"/>
          <w:b/>
          <w:bCs/>
        </w:rPr>
        <w:t>原</w:t>
      </w:r>
      <w:r w:rsidRPr="00325D1D">
        <w:rPr>
          <w:rFonts w:hint="eastAsia"/>
          <w:b/>
          <w:bCs/>
        </w:rPr>
        <w:t>の場合】</w:t>
      </w:r>
      <w:r w:rsidR="004C39A2" w:rsidRPr="00325D1D">
        <w:rPr>
          <w:rFonts w:hint="eastAsia"/>
          <w:b/>
          <w:bCs/>
        </w:rPr>
        <w:t xml:space="preserve">　　</w:t>
      </w:r>
    </w:p>
    <w:p w14:paraId="4D173F44" w14:textId="0FE302D3" w:rsidR="00836562" w:rsidRDefault="00325D1D" w:rsidP="004C39A2">
      <w:pPr>
        <w:rPr>
          <w:rFonts w:hint="eastAsia"/>
        </w:rPr>
      </w:pPr>
      <w:r>
        <w:rPr>
          <w:rFonts w:hint="eastAsia"/>
        </w:rPr>
        <w:t>●延べ面積3000㎡</w:t>
      </w:r>
      <w:r w:rsidRPr="00836562">
        <w:rPr>
          <w:rFonts w:hint="eastAsia"/>
          <w:b/>
          <w:bCs/>
        </w:rPr>
        <w:t>未満</w:t>
      </w:r>
    </w:p>
    <w:p w14:paraId="4A2DE78A" w14:textId="75A2DA1E" w:rsidR="00F36377" w:rsidRDefault="00836562" w:rsidP="004C39A2">
      <w:pPr>
        <w:rPr>
          <w:rFonts w:hint="eastAsia"/>
        </w:rPr>
      </w:pPr>
      <w:r>
        <w:rPr>
          <w:rFonts w:hint="eastAsia"/>
        </w:rPr>
        <w:t>①</w:t>
      </w:r>
      <w:r w:rsidR="00325D1D">
        <w:rPr>
          <w:rFonts w:hint="eastAsia"/>
        </w:rPr>
        <w:t>特定用途で収容人員30人</w:t>
      </w:r>
      <w:r w:rsidR="00325D1D" w:rsidRPr="00836562">
        <w:rPr>
          <w:rFonts w:hint="eastAsia"/>
          <w:b/>
          <w:bCs/>
        </w:rPr>
        <w:t>未満</w:t>
      </w:r>
      <w:r w:rsidR="00325D1D">
        <w:rPr>
          <w:rFonts w:hint="eastAsia"/>
        </w:rPr>
        <w:t>・非特定用途で収容人員50人</w:t>
      </w:r>
      <w:r w:rsidR="00325D1D" w:rsidRPr="00836562">
        <w:rPr>
          <w:rFonts w:hint="eastAsia"/>
          <w:b/>
          <w:bCs/>
        </w:rPr>
        <w:t>未満</w:t>
      </w:r>
      <w:r w:rsidR="00B55B9E">
        <w:rPr>
          <w:rFonts w:hint="eastAsia"/>
        </w:rPr>
        <w:t>の事業所</w:t>
      </w:r>
      <w:r>
        <w:rPr>
          <w:rFonts w:hint="eastAsia"/>
        </w:rPr>
        <w:t>➡</w:t>
      </w:r>
      <w:r w:rsidR="00B55B9E" w:rsidRPr="00B55B9E">
        <w:rPr>
          <w:rFonts w:hint="eastAsia"/>
          <w:highlight w:val="cyan"/>
        </w:rPr>
        <w:t>小規模用</w:t>
      </w:r>
    </w:p>
    <w:p w14:paraId="2CB34777" w14:textId="71C1A940" w:rsidR="00836562" w:rsidRDefault="00836562" w:rsidP="004C39A2">
      <w:r>
        <w:rPr>
          <w:rFonts w:hint="eastAsia"/>
        </w:rPr>
        <w:t>②</w:t>
      </w:r>
      <w:r>
        <w:rPr>
          <w:rFonts w:hint="eastAsia"/>
        </w:rPr>
        <w:t>特定用途で収容人員30人</w:t>
      </w:r>
      <w:r w:rsidRPr="00836562">
        <w:rPr>
          <w:rFonts w:hint="eastAsia"/>
          <w:b/>
          <w:bCs/>
        </w:rPr>
        <w:t>以上</w:t>
      </w:r>
      <w:r>
        <w:rPr>
          <w:rFonts w:hint="eastAsia"/>
        </w:rPr>
        <w:t>・非特定用途で収容人員50人</w:t>
      </w:r>
      <w:r w:rsidRPr="00836562">
        <w:rPr>
          <w:rFonts w:hint="eastAsia"/>
          <w:b/>
          <w:bCs/>
        </w:rPr>
        <w:t>以上</w:t>
      </w:r>
      <w:r>
        <w:rPr>
          <w:rFonts w:hint="eastAsia"/>
        </w:rPr>
        <w:t>の事業所</w:t>
      </w:r>
      <w:r>
        <w:rPr>
          <w:rFonts w:hint="eastAsia"/>
        </w:rPr>
        <w:t>➡</w:t>
      </w:r>
      <w:r w:rsidRPr="00836562">
        <w:rPr>
          <w:rFonts w:hint="eastAsia"/>
          <w:highlight w:val="magenta"/>
        </w:rPr>
        <w:t>中規模用</w:t>
      </w:r>
    </w:p>
    <w:p w14:paraId="2D86EE84" w14:textId="2C7917F2" w:rsidR="00836562" w:rsidRDefault="00836562" w:rsidP="004C39A2"/>
    <w:p w14:paraId="3C985829" w14:textId="77170A58" w:rsidR="00836562" w:rsidRDefault="00836562" w:rsidP="004C39A2">
      <w:pPr>
        <w:rPr>
          <w:b/>
          <w:bCs/>
        </w:rPr>
      </w:pPr>
      <w:r>
        <w:rPr>
          <w:rFonts w:hint="eastAsia"/>
        </w:rPr>
        <w:t>●延べ面積3000㎡</w:t>
      </w:r>
      <w:r w:rsidRPr="00836562">
        <w:rPr>
          <w:rFonts w:hint="eastAsia"/>
          <w:b/>
          <w:bCs/>
        </w:rPr>
        <w:t>以上</w:t>
      </w:r>
    </w:p>
    <w:p w14:paraId="49F4CC1B" w14:textId="760A5D1E" w:rsidR="00836562" w:rsidRDefault="00836562" w:rsidP="004C39A2">
      <w:r>
        <w:rPr>
          <w:rFonts w:hint="eastAsia"/>
        </w:rPr>
        <w:t>１事業所の床面積の合計3000㎡</w:t>
      </w:r>
      <w:r w:rsidRPr="00836562">
        <w:rPr>
          <w:rFonts w:hint="eastAsia"/>
          <w:b/>
          <w:bCs/>
        </w:rPr>
        <w:t>未満</w:t>
      </w:r>
      <w:r>
        <w:rPr>
          <w:rFonts w:hint="eastAsia"/>
        </w:rPr>
        <w:t>の事業所</w:t>
      </w:r>
    </w:p>
    <w:p w14:paraId="06A34B1A" w14:textId="06D29ACF" w:rsidR="00836562" w:rsidRDefault="00836562" w:rsidP="004C39A2">
      <w:r>
        <w:rPr>
          <w:rFonts w:hint="eastAsia"/>
        </w:rPr>
        <w:t>①</w:t>
      </w:r>
      <w:r>
        <w:rPr>
          <w:rFonts w:hint="eastAsia"/>
        </w:rPr>
        <w:t>特定用途で収容人員30人</w:t>
      </w:r>
      <w:r w:rsidRPr="00836562">
        <w:rPr>
          <w:rFonts w:hint="eastAsia"/>
          <w:b/>
          <w:bCs/>
        </w:rPr>
        <w:t>未満</w:t>
      </w:r>
      <w:r>
        <w:rPr>
          <w:rFonts w:hint="eastAsia"/>
        </w:rPr>
        <w:t>・非特定用途で収容人員50人</w:t>
      </w:r>
      <w:r w:rsidRPr="00836562">
        <w:rPr>
          <w:rFonts w:hint="eastAsia"/>
          <w:b/>
          <w:bCs/>
        </w:rPr>
        <w:t>未満</w:t>
      </w:r>
      <w:r>
        <w:rPr>
          <w:rFonts w:hint="eastAsia"/>
        </w:rPr>
        <w:t>の事業所➡</w:t>
      </w:r>
      <w:r w:rsidRPr="00B55B9E">
        <w:rPr>
          <w:rFonts w:hint="eastAsia"/>
          <w:highlight w:val="cyan"/>
        </w:rPr>
        <w:t>小規模用</w:t>
      </w:r>
    </w:p>
    <w:p w14:paraId="5889B158" w14:textId="6892E5B3" w:rsidR="00836562" w:rsidRDefault="00836562" w:rsidP="004C39A2">
      <w:r>
        <w:rPr>
          <w:rFonts w:hint="eastAsia"/>
        </w:rPr>
        <w:t>②特定用途で収容人員30人</w:t>
      </w:r>
      <w:r w:rsidRPr="00836562">
        <w:rPr>
          <w:rFonts w:hint="eastAsia"/>
          <w:b/>
          <w:bCs/>
        </w:rPr>
        <w:t>以上</w:t>
      </w:r>
      <w:r>
        <w:rPr>
          <w:rFonts w:hint="eastAsia"/>
        </w:rPr>
        <w:t>・非特定用途で収容人員50人</w:t>
      </w:r>
      <w:r w:rsidRPr="00836562">
        <w:rPr>
          <w:rFonts w:hint="eastAsia"/>
          <w:b/>
          <w:bCs/>
        </w:rPr>
        <w:t>以上</w:t>
      </w:r>
      <w:r>
        <w:rPr>
          <w:rFonts w:hint="eastAsia"/>
        </w:rPr>
        <w:t>の事業所➡</w:t>
      </w:r>
      <w:r w:rsidRPr="00836562">
        <w:rPr>
          <w:rFonts w:hint="eastAsia"/>
          <w:highlight w:val="magenta"/>
        </w:rPr>
        <w:t>中規模用</w:t>
      </w:r>
    </w:p>
    <w:p w14:paraId="71A269DC" w14:textId="77777777" w:rsidR="00836562" w:rsidRDefault="00836562" w:rsidP="004C39A2"/>
    <w:p w14:paraId="668304D4" w14:textId="3A9AA4FA" w:rsidR="00836562" w:rsidRDefault="00836562" w:rsidP="004C39A2">
      <w:pPr>
        <w:rPr>
          <w:rFonts w:hint="eastAsia"/>
        </w:rPr>
      </w:pPr>
      <w:r>
        <w:rPr>
          <w:rFonts w:hint="eastAsia"/>
        </w:rPr>
        <w:t>※１事業所の床面積の合計3000㎡</w:t>
      </w:r>
      <w:r w:rsidRPr="00836562">
        <w:rPr>
          <w:rFonts w:hint="eastAsia"/>
          <w:b/>
          <w:bCs/>
        </w:rPr>
        <w:t>以上</w:t>
      </w:r>
      <w:r>
        <w:rPr>
          <w:rFonts w:hint="eastAsia"/>
        </w:rPr>
        <w:t>の事業所は、</w:t>
      </w:r>
      <w:r w:rsidRPr="00836562">
        <w:rPr>
          <w:rFonts w:hint="eastAsia"/>
          <w:highlight w:val="magenta"/>
        </w:rPr>
        <w:t>中規模用</w:t>
      </w:r>
      <w:r w:rsidRPr="00836562">
        <w:rPr>
          <w:rFonts w:hint="eastAsia"/>
        </w:rPr>
        <w:t>を使用してください。</w:t>
      </w:r>
    </w:p>
    <w:p w14:paraId="384A013D" w14:textId="7040B560" w:rsidR="00836562" w:rsidRPr="00836562" w:rsidRDefault="00836562" w:rsidP="004C39A2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836562" w:rsidRPr="00836562" w:rsidSect="002C2249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66"/>
    <w:rsid w:val="00096566"/>
    <w:rsid w:val="002C2249"/>
    <w:rsid w:val="00325D1D"/>
    <w:rsid w:val="004C39A2"/>
    <w:rsid w:val="00836562"/>
    <w:rsid w:val="00920504"/>
    <w:rsid w:val="00976476"/>
    <w:rsid w:val="009F4968"/>
    <w:rsid w:val="00B55B9E"/>
    <w:rsid w:val="00D712F4"/>
    <w:rsid w:val="00E40937"/>
    <w:rsid w:val="00EF656E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20E24"/>
  <w15:chartTrackingRefBased/>
  <w15:docId w15:val="{39CFBE09-97E9-4288-8D58-1E8CC318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5533-EC5B-430B-83C0-8D7D813A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消防本部</cp:lastModifiedBy>
  <cp:revision>4</cp:revision>
  <cp:lastPrinted>2024-03-26T11:26:00Z</cp:lastPrinted>
  <dcterms:created xsi:type="dcterms:W3CDTF">2024-03-26T11:25:00Z</dcterms:created>
  <dcterms:modified xsi:type="dcterms:W3CDTF">2024-03-26T11:27:00Z</dcterms:modified>
</cp:coreProperties>
</file>