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DB15" w14:textId="21C1CC41" w:rsidR="00B30F27" w:rsidRPr="00583D8E" w:rsidRDefault="00B30F27" w:rsidP="00D5691C">
      <w:pPr>
        <w:jc w:val="center"/>
        <w:rPr>
          <w:b/>
          <w:bCs/>
          <w:sz w:val="24"/>
          <w:szCs w:val="24"/>
        </w:rPr>
      </w:pPr>
      <w:r w:rsidRPr="00583D8E">
        <w:rPr>
          <w:rFonts w:hint="eastAsia"/>
          <w:b/>
          <w:bCs/>
          <w:sz w:val="24"/>
          <w:szCs w:val="24"/>
        </w:rPr>
        <w:t>令和</w:t>
      </w:r>
      <w:r w:rsidR="001A5F96">
        <w:rPr>
          <w:rFonts w:hint="eastAsia"/>
          <w:b/>
          <w:bCs/>
          <w:sz w:val="24"/>
          <w:szCs w:val="24"/>
        </w:rPr>
        <w:t>７</w:t>
      </w:r>
      <w:r w:rsidRPr="00583D8E">
        <w:rPr>
          <w:rFonts w:hint="eastAsia"/>
          <w:b/>
          <w:bCs/>
          <w:sz w:val="24"/>
          <w:szCs w:val="24"/>
        </w:rPr>
        <w:t>年度第１回葉山町国民健康保険運営協議会</w:t>
      </w:r>
      <w:r w:rsidR="00871C89">
        <w:rPr>
          <w:rFonts w:hint="eastAsia"/>
          <w:b/>
          <w:bCs/>
          <w:sz w:val="24"/>
          <w:szCs w:val="24"/>
        </w:rPr>
        <w:t>議事録</w:t>
      </w:r>
    </w:p>
    <w:p w14:paraId="528595E3" w14:textId="77777777" w:rsidR="00B30F27" w:rsidRPr="00B30F27" w:rsidRDefault="00B30F27" w:rsidP="007C5475">
      <w:pPr>
        <w:rPr>
          <w:rFonts w:ascii="ＭＳ 明朝" w:eastAsia="ＭＳ 明朝" w:hAnsi="ＭＳ 明朝"/>
          <w:sz w:val="22"/>
        </w:rPr>
      </w:pPr>
    </w:p>
    <w:p w14:paraId="69D3F676" w14:textId="60B7FFCE" w:rsidR="00B30F27" w:rsidRPr="00583D8E" w:rsidRDefault="00B30F27" w:rsidP="007C5475">
      <w:pPr>
        <w:rPr>
          <w:szCs w:val="21"/>
        </w:rPr>
      </w:pPr>
      <w:r w:rsidRPr="00583D8E">
        <w:rPr>
          <w:rFonts w:hint="eastAsia"/>
          <w:szCs w:val="21"/>
        </w:rPr>
        <w:t>日</w:t>
      </w:r>
      <w:r w:rsidR="00583D8E">
        <w:rPr>
          <w:rFonts w:hint="eastAsia"/>
          <w:szCs w:val="21"/>
        </w:rPr>
        <w:t xml:space="preserve">　</w:t>
      </w:r>
      <w:r w:rsidRPr="00583D8E">
        <w:rPr>
          <w:rFonts w:hint="eastAsia"/>
          <w:szCs w:val="21"/>
        </w:rPr>
        <w:t>時</w:t>
      </w:r>
      <w:r w:rsidR="00583D8E">
        <w:rPr>
          <w:rFonts w:hint="eastAsia"/>
          <w:szCs w:val="21"/>
        </w:rPr>
        <w:t>：</w:t>
      </w:r>
      <w:r w:rsidRPr="00583D8E">
        <w:rPr>
          <w:rFonts w:hint="eastAsia"/>
          <w:szCs w:val="21"/>
        </w:rPr>
        <w:t xml:space="preserve">　令和</w:t>
      </w:r>
      <w:r w:rsidR="0064348B">
        <w:rPr>
          <w:rFonts w:hint="eastAsia"/>
          <w:szCs w:val="21"/>
        </w:rPr>
        <w:t>７</w:t>
      </w:r>
      <w:r w:rsidRPr="00583D8E">
        <w:rPr>
          <w:rFonts w:hint="eastAsia"/>
          <w:szCs w:val="21"/>
        </w:rPr>
        <w:t>年５月</w:t>
      </w:r>
      <w:r w:rsidR="0064348B">
        <w:rPr>
          <w:rFonts w:hint="eastAsia"/>
          <w:szCs w:val="21"/>
        </w:rPr>
        <w:t>９</w:t>
      </w:r>
      <w:r w:rsidRPr="00583D8E">
        <w:rPr>
          <w:rFonts w:hint="eastAsia"/>
          <w:szCs w:val="21"/>
        </w:rPr>
        <w:t>日（</w:t>
      </w:r>
      <w:r w:rsidR="0064348B">
        <w:rPr>
          <w:rFonts w:hint="eastAsia"/>
          <w:szCs w:val="21"/>
        </w:rPr>
        <w:t>金</w:t>
      </w:r>
      <w:r w:rsidRPr="00583D8E">
        <w:rPr>
          <w:rFonts w:hint="eastAsia"/>
          <w:szCs w:val="21"/>
        </w:rPr>
        <w:t xml:space="preserve">）　</w:t>
      </w:r>
      <w:r w:rsidR="00571AE0" w:rsidRPr="00583D8E">
        <w:rPr>
          <w:rFonts w:hint="eastAsia"/>
          <w:szCs w:val="21"/>
        </w:rPr>
        <w:t>1</w:t>
      </w:r>
      <w:r w:rsidR="00571AE0" w:rsidRPr="00583D8E">
        <w:rPr>
          <w:szCs w:val="21"/>
        </w:rPr>
        <w:t>3</w:t>
      </w:r>
      <w:r w:rsidRPr="00583D8E">
        <w:rPr>
          <w:rFonts w:hint="eastAsia"/>
          <w:szCs w:val="21"/>
        </w:rPr>
        <w:t>時</w:t>
      </w:r>
      <w:r w:rsidR="0064348B">
        <w:rPr>
          <w:rFonts w:hint="eastAsia"/>
          <w:szCs w:val="21"/>
        </w:rPr>
        <w:t>25</w:t>
      </w:r>
      <w:r w:rsidRPr="00583D8E">
        <w:rPr>
          <w:rFonts w:hint="eastAsia"/>
          <w:szCs w:val="21"/>
        </w:rPr>
        <w:t>分</w:t>
      </w:r>
      <w:r w:rsidR="008537FE" w:rsidRPr="00583D8E">
        <w:rPr>
          <w:rFonts w:hint="eastAsia"/>
          <w:szCs w:val="21"/>
        </w:rPr>
        <w:t>～</w:t>
      </w:r>
      <w:r w:rsidR="008537FE" w:rsidRPr="00583D8E">
        <w:rPr>
          <w:rFonts w:hint="eastAsia"/>
          <w:szCs w:val="21"/>
        </w:rPr>
        <w:t>14</w:t>
      </w:r>
      <w:r w:rsidR="008537FE" w:rsidRPr="00583D8E">
        <w:rPr>
          <w:rFonts w:hint="eastAsia"/>
          <w:szCs w:val="21"/>
        </w:rPr>
        <w:t>時</w:t>
      </w:r>
      <w:r w:rsidR="0064348B">
        <w:rPr>
          <w:rFonts w:hint="eastAsia"/>
          <w:szCs w:val="21"/>
        </w:rPr>
        <w:t>10</w:t>
      </w:r>
      <w:r w:rsidR="008537FE" w:rsidRPr="00583D8E">
        <w:rPr>
          <w:rFonts w:hint="eastAsia"/>
          <w:szCs w:val="21"/>
        </w:rPr>
        <w:t>分</w:t>
      </w:r>
    </w:p>
    <w:p w14:paraId="4B9D9C57" w14:textId="77777777" w:rsidR="0076479E" w:rsidRPr="00583D8E" w:rsidRDefault="0076479E" w:rsidP="0076479E">
      <w:pPr>
        <w:rPr>
          <w:rFonts w:ascii="ＭＳ 明朝" w:eastAsia="ＭＳ 明朝" w:hAnsi="ＭＳ 明朝"/>
          <w:szCs w:val="21"/>
        </w:rPr>
      </w:pPr>
      <w:r w:rsidRPr="00583D8E">
        <w:rPr>
          <w:rFonts w:ascii="ＭＳ 明朝" w:eastAsia="ＭＳ 明朝" w:hAnsi="ＭＳ 明朝" w:hint="eastAsia"/>
          <w:szCs w:val="21"/>
        </w:rPr>
        <w:t>場　所：　葉山町役場　３階　議会協議会室２</w:t>
      </w:r>
    </w:p>
    <w:p w14:paraId="788396B6" w14:textId="3C582527" w:rsidR="0076479E" w:rsidRPr="00583D8E" w:rsidRDefault="0076479E" w:rsidP="0076479E">
      <w:pPr>
        <w:rPr>
          <w:rFonts w:ascii="ＭＳ 明朝" w:eastAsia="ＭＳ 明朝" w:hAnsi="ＭＳ 明朝"/>
          <w:szCs w:val="21"/>
        </w:rPr>
      </w:pPr>
      <w:r w:rsidRPr="00583D8E">
        <w:rPr>
          <w:rFonts w:ascii="ＭＳ 明朝" w:eastAsia="ＭＳ 明朝" w:hAnsi="ＭＳ 明朝" w:hint="eastAsia"/>
          <w:szCs w:val="21"/>
        </w:rPr>
        <w:t>出席者：　委員</w:t>
      </w:r>
      <w:r w:rsidR="0064348B">
        <w:rPr>
          <w:rFonts w:ascii="ＭＳ 明朝" w:eastAsia="ＭＳ 明朝" w:hAnsi="ＭＳ 明朝" w:hint="eastAsia"/>
          <w:szCs w:val="21"/>
        </w:rPr>
        <w:t>４</w:t>
      </w:r>
      <w:r w:rsidRPr="00583D8E">
        <w:rPr>
          <w:rFonts w:ascii="ＭＳ 明朝" w:eastAsia="ＭＳ 明朝" w:hAnsi="ＭＳ 明朝" w:hint="eastAsia"/>
          <w:szCs w:val="21"/>
        </w:rPr>
        <w:t>人　（傍聴者１人）</w:t>
      </w:r>
    </w:p>
    <w:p w14:paraId="6B39AD8A" w14:textId="77777777" w:rsidR="0076479E" w:rsidRPr="00567E92" w:rsidRDefault="0076479E" w:rsidP="0076479E">
      <w:pPr>
        <w:rPr>
          <w:rFonts w:ascii="ＭＳ 明朝" w:eastAsia="ＭＳ 明朝" w:hAnsi="ＭＳ 明朝"/>
        </w:rPr>
      </w:pPr>
    </w:p>
    <w:p w14:paraId="4BB35C71" w14:textId="77777777" w:rsidR="0076479E" w:rsidRPr="00D77466" w:rsidRDefault="0076479E" w:rsidP="0076479E">
      <w:pPr>
        <w:rPr>
          <w:rFonts w:eastAsiaTheme="minorHAnsi"/>
          <w:b/>
          <w:bCs/>
        </w:rPr>
      </w:pPr>
      <w:r w:rsidRPr="00D77466">
        <w:rPr>
          <w:rFonts w:eastAsiaTheme="minorHAnsi" w:hint="eastAsia"/>
          <w:b/>
          <w:bCs/>
        </w:rPr>
        <w:t>１　開　会</w:t>
      </w:r>
    </w:p>
    <w:p w14:paraId="3AEE2D53" w14:textId="77777777" w:rsidR="0076479E" w:rsidRPr="00696170" w:rsidRDefault="0076479E" w:rsidP="0076479E">
      <w:pPr>
        <w:ind w:firstLineChars="100" w:firstLine="210"/>
        <w:rPr>
          <w:rFonts w:ascii="ＭＳ 明朝" w:eastAsia="ＭＳ 明朝" w:hAnsi="ＭＳ 明朝"/>
        </w:rPr>
      </w:pPr>
      <w:r w:rsidRPr="00696170">
        <w:rPr>
          <w:rFonts w:ascii="ＭＳ 明朝" w:eastAsia="ＭＳ 明朝" w:hAnsi="ＭＳ 明朝" w:hint="eastAsia"/>
        </w:rPr>
        <w:t xml:space="preserve">　</w:t>
      </w:r>
      <w:r>
        <w:rPr>
          <w:rFonts w:ascii="ＭＳ 明朝" w:eastAsia="ＭＳ 明朝" w:hAnsi="ＭＳ 明朝" w:hint="eastAsia"/>
        </w:rPr>
        <w:t>会長</w:t>
      </w:r>
      <w:r w:rsidRPr="00696170">
        <w:rPr>
          <w:rFonts w:ascii="ＭＳ 明朝" w:eastAsia="ＭＳ 明朝" w:hAnsi="ＭＳ 明朝" w:hint="eastAsia"/>
        </w:rPr>
        <w:t>あいさつ</w:t>
      </w:r>
    </w:p>
    <w:p w14:paraId="603CA0EE" w14:textId="221E695A" w:rsidR="0076479E" w:rsidRDefault="0076479E" w:rsidP="004F0FC5">
      <w:pPr>
        <w:ind w:left="420" w:hangingChars="200" w:hanging="420"/>
        <w:rPr>
          <w:rFonts w:ascii="ＭＳ 明朝" w:eastAsia="ＭＳ 明朝" w:hAnsi="ＭＳ 明朝"/>
        </w:rPr>
      </w:pPr>
      <w:r w:rsidRPr="00696170">
        <w:rPr>
          <w:rFonts w:ascii="ＭＳ 明朝" w:eastAsia="ＭＳ 明朝" w:hAnsi="ＭＳ 明朝" w:hint="eastAsia"/>
        </w:rPr>
        <w:t xml:space="preserve">　　国民健康保険運営協議会規則第</w:t>
      </w:r>
      <w:r w:rsidR="005D3DDD">
        <w:rPr>
          <w:rFonts w:ascii="ＭＳ 明朝" w:eastAsia="ＭＳ 明朝" w:hAnsi="ＭＳ 明朝" w:hint="eastAsia"/>
        </w:rPr>
        <w:t>３条</w:t>
      </w:r>
      <w:r w:rsidRPr="00696170">
        <w:rPr>
          <w:rFonts w:ascii="ＭＳ 明朝" w:eastAsia="ＭＳ 明朝" w:hAnsi="ＭＳ 明朝" w:hint="eastAsia"/>
        </w:rPr>
        <w:t>第</w:t>
      </w:r>
      <w:r w:rsidR="005D3DDD">
        <w:rPr>
          <w:rFonts w:ascii="ＭＳ 明朝" w:eastAsia="ＭＳ 明朝" w:hAnsi="ＭＳ 明朝" w:hint="eastAsia"/>
        </w:rPr>
        <w:t>３項の</w:t>
      </w:r>
      <w:r w:rsidRPr="00696170">
        <w:rPr>
          <w:rFonts w:ascii="ＭＳ 明朝" w:eastAsia="ＭＳ 明朝" w:hAnsi="ＭＳ 明朝" w:hint="eastAsia"/>
        </w:rPr>
        <w:t>規定により、</w:t>
      </w:r>
      <w:r>
        <w:rPr>
          <w:rFonts w:ascii="ＭＳ 明朝" w:eastAsia="ＭＳ 明朝" w:hAnsi="ＭＳ 明朝" w:hint="eastAsia"/>
        </w:rPr>
        <w:t>委員２分の１以上が出席のため</w:t>
      </w:r>
      <w:r w:rsidRPr="00696170">
        <w:rPr>
          <w:rFonts w:ascii="ＭＳ 明朝" w:eastAsia="ＭＳ 明朝" w:hAnsi="ＭＳ 明朝" w:hint="eastAsia"/>
        </w:rPr>
        <w:t>本会議は成立</w:t>
      </w:r>
    </w:p>
    <w:p w14:paraId="10F6BF94" w14:textId="0E0C004E" w:rsidR="0076479E" w:rsidRDefault="0076479E" w:rsidP="0076479E">
      <w:pPr>
        <w:ind w:leftChars="100" w:left="210" w:firstLineChars="100" w:firstLine="210"/>
        <w:rPr>
          <w:rFonts w:ascii="ＭＳ 明朝" w:eastAsia="ＭＳ 明朝" w:hAnsi="ＭＳ 明朝"/>
        </w:rPr>
      </w:pPr>
      <w:r w:rsidRPr="00696170">
        <w:rPr>
          <w:rFonts w:ascii="ＭＳ 明朝" w:eastAsia="ＭＳ 明朝" w:hAnsi="ＭＳ 明朝" w:hint="eastAsia"/>
        </w:rPr>
        <w:t>同第</w:t>
      </w:r>
      <w:r w:rsidR="005D3DDD">
        <w:rPr>
          <w:rFonts w:ascii="ＭＳ 明朝" w:eastAsia="ＭＳ 明朝" w:hAnsi="ＭＳ 明朝" w:hint="eastAsia"/>
        </w:rPr>
        <w:t>５条</w:t>
      </w:r>
      <w:r w:rsidRPr="00696170">
        <w:rPr>
          <w:rFonts w:ascii="ＭＳ 明朝" w:eastAsia="ＭＳ 明朝" w:hAnsi="ＭＳ 明朝" w:hint="eastAsia"/>
        </w:rPr>
        <w:t>第</w:t>
      </w:r>
      <w:r w:rsidR="005D3DDD">
        <w:rPr>
          <w:rFonts w:ascii="ＭＳ 明朝" w:eastAsia="ＭＳ 明朝" w:hAnsi="ＭＳ 明朝" w:hint="eastAsia"/>
        </w:rPr>
        <w:t>２項の</w:t>
      </w:r>
      <w:r w:rsidRPr="00696170">
        <w:rPr>
          <w:rFonts w:ascii="ＭＳ 明朝" w:eastAsia="ＭＳ 明朝" w:hAnsi="ＭＳ 明朝" w:hint="eastAsia"/>
        </w:rPr>
        <w:t>規定により、会議録署名</w:t>
      </w:r>
      <w:r>
        <w:rPr>
          <w:rFonts w:ascii="ＭＳ 明朝" w:eastAsia="ＭＳ 明朝" w:hAnsi="ＭＳ 明朝" w:hint="eastAsia"/>
        </w:rPr>
        <w:t>委員</w:t>
      </w:r>
      <w:r w:rsidRPr="00696170">
        <w:rPr>
          <w:rFonts w:ascii="ＭＳ 明朝" w:eastAsia="ＭＳ 明朝" w:hAnsi="ＭＳ 明朝" w:hint="eastAsia"/>
        </w:rPr>
        <w:t>を</w:t>
      </w:r>
      <w:r w:rsidR="005D3DDD">
        <w:rPr>
          <w:rFonts w:ascii="ＭＳ 明朝" w:eastAsia="ＭＳ 明朝" w:hAnsi="ＭＳ 明朝" w:hint="eastAsia"/>
        </w:rPr>
        <w:t>２名</w:t>
      </w:r>
      <w:r w:rsidRPr="00696170">
        <w:rPr>
          <w:rFonts w:ascii="ＭＳ 明朝" w:eastAsia="ＭＳ 明朝" w:hAnsi="ＭＳ 明朝" w:hint="eastAsia"/>
        </w:rPr>
        <w:t>選出</w:t>
      </w:r>
    </w:p>
    <w:p w14:paraId="16E33033" w14:textId="1C991118" w:rsidR="00B30F27" w:rsidRDefault="00B30F27" w:rsidP="007C5475">
      <w:pPr>
        <w:rPr>
          <w:rFonts w:ascii="ＭＳ 明朝" w:eastAsia="ＭＳ 明朝" w:hAnsi="ＭＳ 明朝"/>
          <w:sz w:val="22"/>
        </w:rPr>
      </w:pPr>
    </w:p>
    <w:p w14:paraId="0305A22E" w14:textId="77777777" w:rsidR="0076479E" w:rsidRPr="0003515B" w:rsidRDefault="0076479E" w:rsidP="0076479E">
      <w:pPr>
        <w:rPr>
          <w:rFonts w:ascii="ＭＳ 明朝" w:eastAsia="ＭＳ 明朝" w:hAnsi="ＭＳ 明朝"/>
          <w:b/>
          <w:bCs/>
        </w:rPr>
      </w:pPr>
      <w:r w:rsidRPr="0003515B">
        <w:rPr>
          <w:rFonts w:ascii="ＭＳ 明朝" w:eastAsia="ＭＳ 明朝" w:hAnsi="ＭＳ 明朝" w:hint="eastAsia"/>
          <w:b/>
          <w:bCs/>
        </w:rPr>
        <w:t>２　議　題</w:t>
      </w:r>
    </w:p>
    <w:p w14:paraId="40ED9FEC" w14:textId="10B199D5" w:rsidR="0076479E" w:rsidRPr="004F0FC5" w:rsidRDefault="004F0FC5" w:rsidP="004F0FC5">
      <w:pPr>
        <w:ind w:firstLineChars="200" w:firstLine="422"/>
        <w:rPr>
          <w:b/>
          <w:bCs/>
        </w:rPr>
      </w:pPr>
      <w:r>
        <w:rPr>
          <w:rFonts w:ascii="ＭＳ 明朝" w:eastAsia="ＭＳ 明朝" w:hAnsi="ＭＳ 明朝" w:hint="eastAsia"/>
          <w:b/>
          <w:bCs/>
        </w:rPr>
        <w:t xml:space="preserve">議題１　</w:t>
      </w:r>
      <w:r w:rsidR="0076479E" w:rsidRPr="0003515B">
        <w:rPr>
          <w:rFonts w:hint="eastAsia"/>
          <w:b/>
          <w:bCs/>
        </w:rPr>
        <w:t>令和</w:t>
      </w:r>
      <w:r>
        <w:rPr>
          <w:rFonts w:hint="eastAsia"/>
          <w:b/>
          <w:bCs/>
        </w:rPr>
        <w:t>７</w:t>
      </w:r>
      <w:r w:rsidR="0076479E" w:rsidRPr="0003515B">
        <w:rPr>
          <w:rFonts w:hint="eastAsia"/>
          <w:b/>
          <w:bCs/>
        </w:rPr>
        <w:t>年度国民健康</w:t>
      </w:r>
      <w:r w:rsidR="0076479E">
        <w:rPr>
          <w:rFonts w:hint="eastAsia"/>
          <w:b/>
          <w:bCs/>
        </w:rPr>
        <w:t>保険料</w:t>
      </w:r>
      <w:r w:rsidR="0076479E" w:rsidRPr="0003515B">
        <w:rPr>
          <w:rFonts w:hint="eastAsia"/>
          <w:b/>
          <w:bCs/>
        </w:rPr>
        <w:t>（案）について</w:t>
      </w:r>
    </w:p>
    <w:p w14:paraId="24A4779E" w14:textId="77777777" w:rsidR="00F4746B" w:rsidRDefault="00C952A3" w:rsidP="00F4746B">
      <w:pPr>
        <w:ind w:leftChars="1" w:left="850" w:hangingChars="404" w:hanging="848"/>
      </w:pPr>
      <w:r w:rsidRPr="00F26124">
        <w:rPr>
          <w:rFonts w:hint="eastAsia"/>
        </w:rPr>
        <w:t>（</w:t>
      </w:r>
      <w:r w:rsidR="00DB4E29">
        <w:rPr>
          <w:rFonts w:hint="eastAsia"/>
        </w:rPr>
        <w:t>事務局</w:t>
      </w:r>
      <w:r w:rsidRPr="00F26124">
        <w:rPr>
          <w:rFonts w:hint="eastAsia"/>
        </w:rPr>
        <w:t>）</w:t>
      </w:r>
      <w:r w:rsidR="00F4746B">
        <w:rPr>
          <w:rFonts w:hint="eastAsia"/>
        </w:rPr>
        <w:t>令和７年度葉山町国民健康保険料についてです。結論から申し上げますと、令和６年度と同じ保険料で提案させていただきたいと思います。</w:t>
      </w:r>
    </w:p>
    <w:p w14:paraId="548DB4AD" w14:textId="77777777" w:rsidR="00F4746B" w:rsidRDefault="00F4746B" w:rsidP="00F4746B">
      <w:pPr>
        <w:ind w:leftChars="401" w:left="850" w:hangingChars="4" w:hanging="8"/>
      </w:pPr>
      <w:r>
        <w:rPr>
          <w:rFonts w:hint="eastAsia"/>
        </w:rPr>
        <w:t>このことについては、さきに行われた運営協議会の令和７年度の予算と同じである見込みであることをお伝えしております。</w:t>
      </w:r>
    </w:p>
    <w:p w14:paraId="06433990" w14:textId="77777777" w:rsidR="00F4746B" w:rsidRDefault="00F4746B" w:rsidP="00F4746B">
      <w:pPr>
        <w:ind w:firstLineChars="400" w:firstLine="840"/>
      </w:pPr>
      <w:r>
        <w:rPr>
          <w:rFonts w:hint="eastAsia"/>
        </w:rPr>
        <w:t>おめくりいただきまして２ページをご覧ください。</w:t>
      </w:r>
    </w:p>
    <w:p w14:paraId="1F9E27B6" w14:textId="77777777" w:rsidR="00F4746B" w:rsidRDefault="00F4746B" w:rsidP="00F4746B">
      <w:pPr>
        <w:ind w:firstLineChars="400" w:firstLine="840"/>
      </w:pPr>
      <w:r>
        <w:rPr>
          <w:rFonts w:hint="eastAsia"/>
        </w:rPr>
        <w:t>ここで保険料の概略を改めてご説明させていただきたいと思います。</w:t>
      </w:r>
    </w:p>
    <w:p w14:paraId="1166456A" w14:textId="77777777" w:rsidR="00F4746B" w:rsidRDefault="00F4746B" w:rsidP="00F4746B">
      <w:pPr>
        <w:ind w:leftChars="401" w:left="850" w:hangingChars="4" w:hanging="8"/>
      </w:pPr>
      <w:r>
        <w:rPr>
          <w:rFonts w:hint="eastAsia"/>
        </w:rPr>
        <w:t>１番、国民健康保険の財政の仕組みになります。</w:t>
      </w:r>
    </w:p>
    <w:p w14:paraId="1B81B440" w14:textId="77777777" w:rsidR="00F4746B" w:rsidRDefault="00F4746B" w:rsidP="00F4746B">
      <w:pPr>
        <w:ind w:leftChars="401" w:left="850" w:hangingChars="4" w:hanging="8"/>
      </w:pPr>
      <w:r>
        <w:rPr>
          <w:rFonts w:hint="eastAsia"/>
        </w:rPr>
        <w:t>その下の図をご覧ください。</w:t>
      </w:r>
    </w:p>
    <w:p w14:paraId="679BEB61" w14:textId="0E6DE52B" w:rsidR="00F4746B" w:rsidRDefault="00F4746B" w:rsidP="00F4746B">
      <w:pPr>
        <w:ind w:leftChars="401" w:left="850" w:hangingChars="4" w:hanging="8"/>
      </w:pPr>
      <w:r>
        <w:rPr>
          <w:rFonts w:hint="eastAsia"/>
        </w:rPr>
        <w:t>右側の支出をご覧ください。主な支出といたしましては、医療機関等や患者の皆様に支払う保険給付費、県に納付金として支払う事業費納付金、その他総務費や健康保険事業費などがございます。その支出の総額から、国県からの交付金や補助金等、繰入金やその他収入を除いた部分を、表の色塗りにしてある部分の保険料として被保険者の方にご負担いただくものです。</w:t>
      </w:r>
    </w:p>
    <w:p w14:paraId="5211EEBE" w14:textId="77777777" w:rsidR="00F4746B" w:rsidRDefault="00F4746B" w:rsidP="00F4746B">
      <w:pPr>
        <w:ind w:firstLineChars="400" w:firstLine="840"/>
      </w:pPr>
      <w:r>
        <w:rPr>
          <w:rFonts w:hint="eastAsia"/>
        </w:rPr>
        <w:t>続きまして２番、保険料の構成になります。</w:t>
      </w:r>
    </w:p>
    <w:p w14:paraId="5D6DF231" w14:textId="77777777" w:rsidR="00F4746B" w:rsidRDefault="00F4746B" w:rsidP="00F4746B">
      <w:pPr>
        <w:ind w:firstLineChars="400" w:firstLine="840"/>
      </w:pPr>
      <w:r>
        <w:rPr>
          <w:rFonts w:hint="eastAsia"/>
        </w:rPr>
        <w:t>国民健康保険料の構成は３区分で構成されております。</w:t>
      </w:r>
    </w:p>
    <w:p w14:paraId="5DF13377" w14:textId="77777777" w:rsidR="00F4746B" w:rsidRDefault="00F4746B" w:rsidP="00F4746B">
      <w:pPr>
        <w:ind w:leftChars="401" w:left="850" w:hangingChars="4" w:hanging="8"/>
      </w:pPr>
      <w:r>
        <w:rPr>
          <w:rFonts w:hint="eastAsia"/>
        </w:rPr>
        <w:t>加入している方の医療費を賄う分（医療分）、</w:t>
      </w:r>
      <w:r>
        <w:rPr>
          <w:rFonts w:hint="eastAsia"/>
        </w:rPr>
        <w:t>75</w:t>
      </w:r>
      <w:r>
        <w:rPr>
          <w:rFonts w:hint="eastAsia"/>
        </w:rPr>
        <w:t>歳以上の方が加入する後期高齢者医療制度に対して、現役世代から支援をする分（後期支援分）、介護保険の費用として負担する分（介護分）の</w:t>
      </w:r>
      <w:r>
        <w:rPr>
          <w:rFonts w:hint="eastAsia"/>
        </w:rPr>
        <w:t>3</w:t>
      </w:r>
      <w:r>
        <w:rPr>
          <w:rFonts w:hint="eastAsia"/>
        </w:rPr>
        <w:t>つに分かれています。</w:t>
      </w:r>
    </w:p>
    <w:p w14:paraId="09504B21" w14:textId="77777777" w:rsidR="00F4746B" w:rsidRDefault="00F4746B" w:rsidP="00F4746B">
      <w:pPr>
        <w:ind w:leftChars="401" w:left="850" w:hangingChars="4" w:hanging="8"/>
      </w:pPr>
      <w:r>
        <w:rPr>
          <w:rFonts w:hint="eastAsia"/>
        </w:rPr>
        <w:t>なお介護分につきましては、</w:t>
      </w:r>
      <w:r>
        <w:rPr>
          <w:rFonts w:hint="eastAsia"/>
        </w:rPr>
        <w:t>40</w:t>
      </w:r>
      <w:r>
        <w:rPr>
          <w:rFonts w:hint="eastAsia"/>
        </w:rPr>
        <w:t>歳から</w:t>
      </w:r>
      <w:r>
        <w:rPr>
          <w:rFonts w:hint="eastAsia"/>
        </w:rPr>
        <w:t>64</w:t>
      </w:r>
      <w:r>
        <w:rPr>
          <w:rFonts w:hint="eastAsia"/>
        </w:rPr>
        <w:t>歳までの方に納めていただくものになります。</w:t>
      </w:r>
    </w:p>
    <w:p w14:paraId="1A728649" w14:textId="28FD56D9" w:rsidR="00F4746B" w:rsidRDefault="00F4746B" w:rsidP="00F4746B">
      <w:pPr>
        <w:ind w:leftChars="401" w:left="850" w:hangingChars="4" w:hanging="8"/>
      </w:pPr>
      <w:r>
        <w:rPr>
          <w:rFonts w:hint="eastAsia"/>
        </w:rPr>
        <w:t>この３区分については、令和７年度に必要な額をそれぞれ予算額として計上しているものになります。後程予算書の方でご説明させていただきます。</w:t>
      </w:r>
    </w:p>
    <w:p w14:paraId="425E1815" w14:textId="77777777" w:rsidR="00F4746B" w:rsidRDefault="00F4746B" w:rsidP="00F4746B">
      <w:pPr>
        <w:ind w:firstLineChars="400" w:firstLine="840"/>
      </w:pPr>
      <w:r>
        <w:rPr>
          <w:rFonts w:hint="eastAsia"/>
        </w:rPr>
        <w:t>続いて３ページ目をご覧ください。</w:t>
      </w:r>
    </w:p>
    <w:p w14:paraId="49B7DB68" w14:textId="77777777" w:rsidR="00F4746B" w:rsidRDefault="00F4746B" w:rsidP="00F4746B">
      <w:pPr>
        <w:ind w:firstLineChars="400" w:firstLine="840"/>
      </w:pPr>
      <w:r>
        <w:rPr>
          <w:rFonts w:hint="eastAsia"/>
        </w:rPr>
        <w:t>３番　応能割額と応益割額です。</w:t>
      </w:r>
    </w:p>
    <w:p w14:paraId="2D68FA47" w14:textId="77777777" w:rsidR="00F4746B" w:rsidRDefault="00F4746B" w:rsidP="00F4746B">
      <w:pPr>
        <w:ind w:leftChars="401" w:left="850" w:hangingChars="4" w:hanging="8"/>
      </w:pPr>
      <w:r>
        <w:rPr>
          <w:rFonts w:hint="eastAsia"/>
        </w:rPr>
        <w:t>葉山町では国民健康保険条例の規定により、賦課割合は所得割</w:t>
      </w:r>
      <w:r>
        <w:rPr>
          <w:rFonts w:hint="eastAsia"/>
        </w:rPr>
        <w:t>55</w:t>
      </w:r>
      <w:r>
        <w:rPr>
          <w:rFonts w:hint="eastAsia"/>
        </w:rPr>
        <w:t>％、均等割</w:t>
      </w:r>
      <w:r>
        <w:rPr>
          <w:rFonts w:hint="eastAsia"/>
        </w:rPr>
        <w:t>30</w:t>
      </w:r>
      <w:r>
        <w:rPr>
          <w:rFonts w:hint="eastAsia"/>
        </w:rPr>
        <w:t>％、平等割</w:t>
      </w:r>
      <w:r>
        <w:rPr>
          <w:rFonts w:hint="eastAsia"/>
        </w:rPr>
        <w:t>15</w:t>
      </w:r>
      <w:r>
        <w:rPr>
          <w:rFonts w:hint="eastAsia"/>
        </w:rPr>
        <w:t>％に定められています。</w:t>
      </w:r>
    </w:p>
    <w:p w14:paraId="2F5632F0" w14:textId="77777777" w:rsidR="00F4746B" w:rsidRDefault="00F4746B" w:rsidP="00F4746B">
      <w:pPr>
        <w:ind w:leftChars="1" w:left="850" w:hangingChars="404" w:hanging="848"/>
      </w:pPr>
    </w:p>
    <w:p w14:paraId="18ECDD0F" w14:textId="77777777" w:rsidR="00F4746B" w:rsidRDefault="00F4746B" w:rsidP="00F4746B">
      <w:pPr>
        <w:ind w:leftChars="401" w:left="850" w:hangingChars="4" w:hanging="8"/>
      </w:pPr>
      <w:r>
        <w:rPr>
          <w:rFonts w:hint="eastAsia"/>
        </w:rPr>
        <w:lastRenderedPageBreak/>
        <w:t>次に４番、納付義務者に対する賦課額になります。</w:t>
      </w:r>
    </w:p>
    <w:p w14:paraId="51E940F2" w14:textId="77777777" w:rsidR="00F4746B" w:rsidRDefault="00F4746B" w:rsidP="00F4746B">
      <w:pPr>
        <w:ind w:leftChars="401" w:left="850" w:hangingChars="4" w:hanging="8"/>
      </w:pPr>
      <w:r>
        <w:rPr>
          <w:rFonts w:hint="eastAsia"/>
        </w:rPr>
        <w:t>国民健康保険料は世帯単位で、納付義務者である住民票上の世帯主に賦課されます。</w:t>
      </w:r>
    </w:p>
    <w:p w14:paraId="7C6D5C1A" w14:textId="77777777" w:rsidR="00F4746B" w:rsidRDefault="00F4746B" w:rsidP="00F4746B">
      <w:pPr>
        <w:ind w:leftChars="401" w:left="850" w:hangingChars="4" w:hanging="8"/>
      </w:pPr>
      <w:r>
        <w:rPr>
          <w:rFonts w:hint="eastAsia"/>
        </w:rPr>
        <w:t>納付義務者に対する国民健康保険料の賦課額は、その世帯に属する被保険者について算定した医療分、後期支援分、介護分のそれぞれの所得割額、均等割額、平等割額の合計になります。</w:t>
      </w:r>
    </w:p>
    <w:p w14:paraId="0A7349A2" w14:textId="77777777" w:rsidR="00F4746B" w:rsidRDefault="00F4746B" w:rsidP="00F4746B">
      <w:pPr>
        <w:ind w:leftChars="401" w:left="850" w:hangingChars="4" w:hanging="8"/>
      </w:pPr>
      <w:r>
        <w:rPr>
          <w:rFonts w:hint="eastAsia"/>
        </w:rPr>
        <w:t>ただし、所得の多い世帯で最高限度額を超えた場合はその額となります。</w:t>
      </w:r>
    </w:p>
    <w:p w14:paraId="03DC8CD2" w14:textId="77777777" w:rsidR="00F4746B" w:rsidRDefault="00F4746B" w:rsidP="00F4746B">
      <w:pPr>
        <w:ind w:leftChars="401" w:left="850" w:hangingChars="4" w:hanging="8"/>
      </w:pPr>
      <w:r>
        <w:rPr>
          <w:rFonts w:hint="eastAsia"/>
        </w:rPr>
        <w:t>前回１月の協議会でもご審議いただきましたが、令和７年度は医療分の限度額が前年より１万円上がって</w:t>
      </w:r>
      <w:r>
        <w:rPr>
          <w:rFonts w:hint="eastAsia"/>
        </w:rPr>
        <w:t>66</w:t>
      </w:r>
      <w:r>
        <w:rPr>
          <w:rFonts w:hint="eastAsia"/>
        </w:rPr>
        <w:t>万円、後期支援分が２万円上がって</w:t>
      </w:r>
      <w:r>
        <w:rPr>
          <w:rFonts w:hint="eastAsia"/>
        </w:rPr>
        <w:t>26</w:t>
      </w:r>
      <w:r>
        <w:rPr>
          <w:rFonts w:hint="eastAsia"/>
        </w:rPr>
        <w:t>万円、介護分は据え置きで</w:t>
      </w:r>
      <w:r>
        <w:rPr>
          <w:rFonts w:hint="eastAsia"/>
        </w:rPr>
        <w:t>17</w:t>
      </w:r>
      <w:r>
        <w:rPr>
          <w:rFonts w:hint="eastAsia"/>
        </w:rPr>
        <w:t>万円、合計した最高限度額は</w:t>
      </w:r>
      <w:r>
        <w:rPr>
          <w:rFonts w:hint="eastAsia"/>
        </w:rPr>
        <w:t>109</w:t>
      </w:r>
      <w:r>
        <w:rPr>
          <w:rFonts w:hint="eastAsia"/>
        </w:rPr>
        <w:t>万円になります。保険料として</w:t>
      </w:r>
      <w:r>
        <w:rPr>
          <w:rFonts w:hint="eastAsia"/>
        </w:rPr>
        <w:t>109</w:t>
      </w:r>
      <w:r>
        <w:rPr>
          <w:rFonts w:hint="eastAsia"/>
        </w:rPr>
        <w:t>万円以上は取れないということになります。</w:t>
      </w:r>
    </w:p>
    <w:p w14:paraId="3F12F3E9" w14:textId="77777777" w:rsidR="00F4746B" w:rsidRDefault="00F4746B" w:rsidP="00F4746B">
      <w:pPr>
        <w:ind w:leftChars="401" w:left="850" w:hangingChars="4" w:hanging="8"/>
      </w:pPr>
      <w:r>
        <w:rPr>
          <w:rFonts w:hint="eastAsia"/>
        </w:rPr>
        <w:t>この限度額を引き上げることによって、高所得者の方からの保険料をいただくことになり、負担の重い中間層の軽減を図ることになります。</w:t>
      </w:r>
    </w:p>
    <w:p w14:paraId="60D9BCBD" w14:textId="77777777" w:rsidR="00F4746B" w:rsidRDefault="00F4746B" w:rsidP="00F4746B">
      <w:pPr>
        <w:ind w:firstLineChars="400" w:firstLine="840"/>
      </w:pPr>
      <w:r>
        <w:rPr>
          <w:rFonts w:hint="eastAsia"/>
        </w:rPr>
        <w:t>おめくりいただきまして４ページをご覧ください。</w:t>
      </w:r>
    </w:p>
    <w:p w14:paraId="24FE90EE" w14:textId="77777777" w:rsidR="00F4746B" w:rsidRDefault="00F4746B" w:rsidP="00F4746B">
      <w:pPr>
        <w:ind w:firstLineChars="400" w:firstLine="840"/>
      </w:pPr>
      <w:r>
        <w:rPr>
          <w:rFonts w:hint="eastAsia"/>
        </w:rPr>
        <w:t>先ほど１ページの図でお示しした歳入歳出の実際の葉山町の予算の図が、上段の表になります。</w:t>
      </w:r>
    </w:p>
    <w:p w14:paraId="550AD340" w14:textId="77777777" w:rsidR="00F4746B" w:rsidRDefault="00F4746B" w:rsidP="00F4746B">
      <w:pPr>
        <w:ind w:leftChars="401" w:left="850" w:hangingChars="4" w:hanging="8"/>
      </w:pPr>
      <w:r>
        <w:rPr>
          <w:rFonts w:hint="eastAsia"/>
        </w:rPr>
        <w:t>令和７年度の当初予算の総括表になります。左側が歳入、右側が歳出になります。</w:t>
      </w:r>
    </w:p>
    <w:p w14:paraId="1B572175" w14:textId="77777777" w:rsidR="00F4746B" w:rsidRDefault="00F4746B" w:rsidP="00F4746B">
      <w:pPr>
        <w:ind w:leftChars="401" w:left="850" w:hangingChars="4" w:hanging="8"/>
      </w:pPr>
      <w:r>
        <w:rPr>
          <w:rFonts w:hint="eastAsia"/>
        </w:rPr>
        <w:t>右側、歳出の方で被保険者等にお支払いする医療費等の支出、左側の歳入で国、県からの補助金、それらを差し引いて算出した保険料が歳入に見合うように予算を組んでおります。</w:t>
      </w:r>
    </w:p>
    <w:p w14:paraId="78AB4BDC" w14:textId="77777777" w:rsidR="00F4746B" w:rsidRDefault="00F4746B" w:rsidP="00F4746B">
      <w:pPr>
        <w:ind w:leftChars="401" w:left="850" w:hangingChars="4" w:hanging="8"/>
      </w:pPr>
      <w:r>
        <w:rPr>
          <w:rFonts w:hint="eastAsia"/>
        </w:rPr>
        <w:t>左上、太い枠で囲った国民健康保険料、</w:t>
      </w:r>
      <w:r>
        <w:rPr>
          <w:rFonts w:hint="eastAsia"/>
        </w:rPr>
        <w:t>7</w:t>
      </w:r>
      <w:r>
        <w:rPr>
          <w:rFonts w:hint="eastAsia"/>
        </w:rPr>
        <w:t>億</w:t>
      </w:r>
      <w:r>
        <w:rPr>
          <w:rFonts w:hint="eastAsia"/>
        </w:rPr>
        <w:t>9,872</w:t>
      </w:r>
      <w:r>
        <w:rPr>
          <w:rFonts w:hint="eastAsia"/>
        </w:rPr>
        <w:t>万１</w:t>
      </w:r>
      <w:r>
        <w:rPr>
          <w:rFonts w:hint="eastAsia"/>
        </w:rPr>
        <w:t>,000</w:t>
      </w:r>
      <w:r>
        <w:rPr>
          <w:rFonts w:hint="eastAsia"/>
        </w:rPr>
        <w:t>円の内訳になるのが、下段の図、予算附属説明書の抜粋となります。</w:t>
      </w:r>
    </w:p>
    <w:p w14:paraId="5E8A2644" w14:textId="77777777" w:rsidR="00F4746B" w:rsidRDefault="00F4746B" w:rsidP="00F4746B">
      <w:pPr>
        <w:ind w:leftChars="401" w:left="850" w:hangingChars="4" w:hanging="8"/>
      </w:pPr>
      <w:r>
        <w:rPr>
          <w:rFonts w:hint="eastAsia"/>
        </w:rPr>
        <w:t>先ほど申しました通り、国民健康保険料は医療分、後期支援分、介護分の</w:t>
      </w:r>
      <w:r>
        <w:rPr>
          <w:rFonts w:hint="eastAsia"/>
        </w:rPr>
        <w:t>3</w:t>
      </w:r>
      <w:r>
        <w:rPr>
          <w:rFonts w:hint="eastAsia"/>
        </w:rPr>
        <w:t>つの構成になっておりますので、それぞれの内訳がこの付属説明書の部分となります。</w:t>
      </w:r>
    </w:p>
    <w:p w14:paraId="74EAD58B" w14:textId="77777777" w:rsidR="00F4746B" w:rsidRDefault="00F4746B" w:rsidP="00F4746B">
      <w:pPr>
        <w:ind w:leftChars="401" w:left="850" w:hangingChars="4" w:hanging="8"/>
      </w:pPr>
      <w:r>
        <w:rPr>
          <w:rFonts w:hint="eastAsia"/>
        </w:rPr>
        <w:t>この保険料は前年より</w:t>
      </w:r>
      <w:r>
        <w:rPr>
          <w:rFonts w:hint="eastAsia"/>
        </w:rPr>
        <w:t>7,600</w:t>
      </w:r>
      <w:r>
        <w:rPr>
          <w:rFonts w:hint="eastAsia"/>
        </w:rPr>
        <w:t>万円ほど上がっておりますが、予算総額で見ますと、令和</w:t>
      </w:r>
      <w:r>
        <w:rPr>
          <w:rFonts w:hint="eastAsia"/>
        </w:rPr>
        <w:t>7</w:t>
      </w:r>
      <w:r>
        <w:rPr>
          <w:rFonts w:hint="eastAsia"/>
        </w:rPr>
        <w:t>年度は</w:t>
      </w:r>
      <w:r>
        <w:rPr>
          <w:rFonts w:hint="eastAsia"/>
        </w:rPr>
        <w:t>35</w:t>
      </w:r>
      <w:r>
        <w:rPr>
          <w:rFonts w:hint="eastAsia"/>
        </w:rPr>
        <w:t>億</w:t>
      </w:r>
      <w:r>
        <w:rPr>
          <w:rFonts w:hint="eastAsia"/>
        </w:rPr>
        <w:t>601</w:t>
      </w:r>
      <w:r>
        <w:rPr>
          <w:rFonts w:hint="eastAsia"/>
        </w:rPr>
        <w:t>万</w:t>
      </w:r>
      <w:r>
        <w:rPr>
          <w:rFonts w:hint="eastAsia"/>
        </w:rPr>
        <w:t>3,000</w:t>
      </w:r>
      <w:r>
        <w:rPr>
          <w:rFonts w:hint="eastAsia"/>
        </w:rPr>
        <w:t>円、令和</w:t>
      </w:r>
      <w:r>
        <w:rPr>
          <w:rFonts w:hint="eastAsia"/>
        </w:rPr>
        <w:t>6</w:t>
      </w:r>
      <w:r>
        <w:rPr>
          <w:rFonts w:hint="eastAsia"/>
        </w:rPr>
        <w:t>年度は</w:t>
      </w:r>
      <w:r>
        <w:rPr>
          <w:rFonts w:hint="eastAsia"/>
        </w:rPr>
        <w:t>35</w:t>
      </w:r>
      <w:r>
        <w:rPr>
          <w:rFonts w:hint="eastAsia"/>
        </w:rPr>
        <w:t>億</w:t>
      </w:r>
      <w:r>
        <w:rPr>
          <w:rFonts w:hint="eastAsia"/>
        </w:rPr>
        <w:t>7,079</w:t>
      </w:r>
      <w:r>
        <w:rPr>
          <w:rFonts w:hint="eastAsia"/>
        </w:rPr>
        <w:t>万</w:t>
      </w:r>
      <w:r>
        <w:rPr>
          <w:rFonts w:hint="eastAsia"/>
        </w:rPr>
        <w:t>3000</w:t>
      </w:r>
      <w:r>
        <w:rPr>
          <w:rFonts w:hint="eastAsia"/>
        </w:rPr>
        <w:t>円で、</w:t>
      </w:r>
      <w:r>
        <w:rPr>
          <w:rFonts w:hint="eastAsia"/>
        </w:rPr>
        <w:t>6,400</w:t>
      </w:r>
      <w:r>
        <w:rPr>
          <w:rFonts w:hint="eastAsia"/>
        </w:rPr>
        <w:t>万ほど減となっており、被保険者数の減少が大きな原因と考えられます。</w:t>
      </w:r>
    </w:p>
    <w:p w14:paraId="700F2357" w14:textId="77777777" w:rsidR="00F4746B" w:rsidRDefault="00F4746B" w:rsidP="00F4746B">
      <w:pPr>
        <w:ind w:leftChars="401" w:left="850" w:hangingChars="4" w:hanging="8"/>
      </w:pPr>
      <w:r>
        <w:rPr>
          <w:rFonts w:hint="eastAsia"/>
        </w:rPr>
        <w:t>この７年度の保険料を賄うことができるよう、試算を行ったところ、前年と同じ保険料での運営の見込みが立ったため、令和７年度は令和６年度と同じ保険料を提案させていただくものでございます。</w:t>
      </w:r>
    </w:p>
    <w:p w14:paraId="129A4606" w14:textId="77777777" w:rsidR="00F4746B" w:rsidRDefault="00F4746B" w:rsidP="00F4746B">
      <w:pPr>
        <w:ind w:firstLineChars="400" w:firstLine="840"/>
      </w:pPr>
      <w:r>
        <w:rPr>
          <w:rFonts w:hint="eastAsia"/>
        </w:rPr>
        <w:t>続いて右の５ページをご覧ください。</w:t>
      </w:r>
    </w:p>
    <w:p w14:paraId="302B17BA" w14:textId="77777777" w:rsidR="00F4746B" w:rsidRDefault="00F4746B" w:rsidP="00F4746B">
      <w:pPr>
        <w:ind w:leftChars="400" w:left="840"/>
      </w:pPr>
      <w:r>
        <w:rPr>
          <w:rFonts w:hint="eastAsia"/>
        </w:rPr>
        <w:t>令和７年度の保険料は令和６年度と同じを見込んでおりますので、前年比はすべてゼロになります。</w:t>
      </w:r>
    </w:p>
    <w:p w14:paraId="003A1696" w14:textId="77777777" w:rsidR="00F4746B" w:rsidRDefault="00F4746B" w:rsidP="00F4746B">
      <w:pPr>
        <w:ind w:leftChars="401" w:left="850" w:hangingChars="4" w:hanging="8"/>
      </w:pPr>
      <w:r>
        <w:rPr>
          <w:rFonts w:hint="eastAsia"/>
        </w:rPr>
        <w:t>その下、直近の国民健康保険被保険者数、世帯数の数値です。</w:t>
      </w:r>
    </w:p>
    <w:p w14:paraId="4F812E11" w14:textId="77777777" w:rsidR="00F4746B" w:rsidRDefault="00F4746B" w:rsidP="00F4746B">
      <w:pPr>
        <w:ind w:leftChars="401" w:left="850" w:hangingChars="4" w:hanging="8"/>
      </w:pPr>
      <w:r>
        <w:rPr>
          <w:rFonts w:hint="eastAsia"/>
        </w:rPr>
        <w:t>ご覧の通り、被保険者数世帯数とも減少傾向にあります。</w:t>
      </w:r>
    </w:p>
    <w:p w14:paraId="5571CDEB" w14:textId="77777777" w:rsidR="00F4746B" w:rsidRDefault="00F4746B" w:rsidP="00F4746B">
      <w:pPr>
        <w:ind w:firstLineChars="400" w:firstLine="840"/>
      </w:pPr>
      <w:r>
        <w:rPr>
          <w:rFonts w:hint="eastAsia"/>
        </w:rPr>
        <w:t>続いて</w:t>
      </w:r>
      <w:r>
        <w:rPr>
          <w:rFonts w:hint="eastAsia"/>
        </w:rPr>
        <w:t>A3</w:t>
      </w:r>
      <w:r>
        <w:rPr>
          <w:rFonts w:hint="eastAsia"/>
        </w:rPr>
        <w:t>縦の令和７年度、令和６年度の年間保険料の比較表をご覧ください。</w:t>
      </w:r>
    </w:p>
    <w:p w14:paraId="133741EA" w14:textId="19F98D77" w:rsidR="00F4746B" w:rsidRDefault="00F4746B" w:rsidP="00F4746B">
      <w:pPr>
        <w:ind w:leftChars="400" w:left="840"/>
      </w:pPr>
      <w:r>
        <w:rPr>
          <w:rFonts w:hint="eastAsia"/>
        </w:rPr>
        <w:t>各世帯のモデルケースを示させていただきまして、一番代表的なものとして中段の５番、家族４人で収入</w:t>
      </w:r>
      <w:r>
        <w:rPr>
          <w:rFonts w:hint="eastAsia"/>
        </w:rPr>
        <w:t>800</w:t>
      </w:r>
      <w:r>
        <w:rPr>
          <w:rFonts w:hint="eastAsia"/>
        </w:rPr>
        <w:t>万円ある場合の試算をしまして、保険料が年間で</w:t>
      </w:r>
      <w:r>
        <w:rPr>
          <w:rFonts w:hint="eastAsia"/>
        </w:rPr>
        <w:t>78</w:t>
      </w:r>
      <w:r>
        <w:rPr>
          <w:rFonts w:hint="eastAsia"/>
        </w:rPr>
        <w:t>万</w:t>
      </w:r>
      <w:r>
        <w:rPr>
          <w:rFonts w:hint="eastAsia"/>
        </w:rPr>
        <w:t>7,345</w:t>
      </w:r>
      <w:r>
        <w:rPr>
          <w:rFonts w:hint="eastAsia"/>
        </w:rPr>
        <w:t>円になる見込みです。その下６番、３人世帯で収入が全くない方に関しては、所得に関して軽減がありますので、</w:t>
      </w:r>
      <w:r>
        <w:rPr>
          <w:rFonts w:hint="eastAsia"/>
        </w:rPr>
        <w:t>70</w:t>
      </w:r>
      <w:r>
        <w:rPr>
          <w:rFonts w:hint="eastAsia"/>
        </w:rPr>
        <w:t>％の軽減となりまして、３人で</w:t>
      </w:r>
      <w:r>
        <w:rPr>
          <w:rFonts w:hint="eastAsia"/>
        </w:rPr>
        <w:t>4</w:t>
      </w:r>
      <w:r>
        <w:rPr>
          <w:rFonts w:hint="eastAsia"/>
        </w:rPr>
        <w:t>万</w:t>
      </w:r>
      <w:r>
        <w:rPr>
          <w:rFonts w:hint="eastAsia"/>
        </w:rPr>
        <w:t>6,080</w:t>
      </w:r>
      <w:r>
        <w:rPr>
          <w:rFonts w:hint="eastAsia"/>
        </w:rPr>
        <w:t>円を見込んでおります。</w:t>
      </w:r>
    </w:p>
    <w:p w14:paraId="728368A1" w14:textId="77777777" w:rsidR="00F4746B" w:rsidRDefault="00F4746B" w:rsidP="00F4746B">
      <w:pPr>
        <w:ind w:firstLineChars="400" w:firstLine="840"/>
      </w:pPr>
      <w:r>
        <w:rPr>
          <w:rFonts w:hint="eastAsia"/>
        </w:rPr>
        <w:t>続いて「参考」の資料をご覧ください。</w:t>
      </w:r>
    </w:p>
    <w:p w14:paraId="3651EB64" w14:textId="77777777" w:rsidR="00F4746B" w:rsidRDefault="00F4746B" w:rsidP="00F4746B">
      <w:pPr>
        <w:ind w:leftChars="401" w:left="850" w:hangingChars="4" w:hanging="8"/>
      </w:pPr>
      <w:r>
        <w:rPr>
          <w:rFonts w:hint="eastAsia"/>
        </w:rPr>
        <w:t>国民健康保険の加入状況をまとめさせていただきました。</w:t>
      </w:r>
    </w:p>
    <w:p w14:paraId="7FC01B63" w14:textId="77777777" w:rsidR="00F4746B" w:rsidRDefault="00F4746B" w:rsidP="00F4746B">
      <w:pPr>
        <w:ind w:leftChars="401" w:left="850" w:hangingChars="4" w:hanging="8"/>
      </w:pPr>
      <w:r>
        <w:rPr>
          <w:rFonts w:hint="eastAsia"/>
        </w:rPr>
        <w:t>先ほども触れましたが、被保険者数、世帯数、ともに減少しております。</w:t>
      </w:r>
    </w:p>
    <w:p w14:paraId="103E1778" w14:textId="77777777" w:rsidR="001A5F96" w:rsidRDefault="00F4746B" w:rsidP="00F4746B">
      <w:pPr>
        <w:ind w:leftChars="301" w:left="850" w:hangingChars="104" w:hanging="218"/>
      </w:pPr>
      <w:r>
        <w:rPr>
          <w:rFonts w:hint="eastAsia"/>
        </w:rPr>
        <w:lastRenderedPageBreak/>
        <w:t>上の方から古い順になっておりますが、真ん中の色塗りしている部分、被保険者数が特に減少にな</w:t>
      </w:r>
    </w:p>
    <w:p w14:paraId="07E7B0C9" w14:textId="22C59050" w:rsidR="00F4746B" w:rsidRDefault="00F4746B" w:rsidP="00F4746B">
      <w:pPr>
        <w:ind w:leftChars="301" w:left="850" w:hangingChars="104" w:hanging="218"/>
      </w:pPr>
      <w:r>
        <w:rPr>
          <w:rFonts w:hint="eastAsia"/>
        </w:rPr>
        <w:t>っております。</w:t>
      </w:r>
    </w:p>
    <w:p w14:paraId="6EB411CC" w14:textId="77777777" w:rsidR="00F4746B" w:rsidRDefault="00F4746B" w:rsidP="00F4746B">
      <w:pPr>
        <w:ind w:leftChars="301" w:left="850" w:hangingChars="104" w:hanging="218"/>
      </w:pPr>
      <w:r>
        <w:rPr>
          <w:rFonts w:hint="eastAsia"/>
        </w:rPr>
        <w:t>またこの傾向は、今までパートや非常勤の方など国民健康保険に入るしかなかった方が、今度の</w:t>
      </w:r>
    </w:p>
    <w:p w14:paraId="28AAC30E" w14:textId="77777777" w:rsidR="00F4746B" w:rsidRDefault="00F4746B" w:rsidP="00F4746B">
      <w:pPr>
        <w:ind w:leftChars="301" w:left="850" w:hangingChars="104" w:hanging="218"/>
      </w:pPr>
      <w:r>
        <w:rPr>
          <w:rFonts w:hint="eastAsia"/>
        </w:rPr>
        <w:t>制度改正で社会保険と厚生年金に入れるようになりました。社会保険適用拡大が続く見込みとな</w:t>
      </w:r>
    </w:p>
    <w:p w14:paraId="5E75C065" w14:textId="6007DCB4" w:rsidR="00F4746B" w:rsidRDefault="00F4746B" w:rsidP="00F4746B">
      <w:pPr>
        <w:ind w:leftChars="301" w:left="850" w:hangingChars="104" w:hanging="218"/>
      </w:pPr>
      <w:r>
        <w:rPr>
          <w:rFonts w:hint="eastAsia"/>
        </w:rPr>
        <w:t>りますので、被保険者数は減少になるものと見込まれます。</w:t>
      </w:r>
    </w:p>
    <w:p w14:paraId="78EF70A6" w14:textId="77777777" w:rsidR="00F4746B" w:rsidRDefault="00F4746B" w:rsidP="00F4746B">
      <w:pPr>
        <w:ind w:firstLineChars="300" w:firstLine="630"/>
      </w:pPr>
      <w:r>
        <w:rPr>
          <w:rFonts w:hint="eastAsia"/>
        </w:rPr>
        <w:t>おめくりいただきまして医療給付費の推移です。</w:t>
      </w:r>
    </w:p>
    <w:p w14:paraId="5D81A30C" w14:textId="77777777" w:rsidR="00F4746B" w:rsidRDefault="00F4746B" w:rsidP="00F4746B">
      <w:pPr>
        <w:ind w:firstLineChars="300" w:firstLine="630"/>
      </w:pPr>
      <w:r>
        <w:rPr>
          <w:rFonts w:hint="eastAsia"/>
        </w:rPr>
        <w:t>上の表をまとめたのが下のグラフになります。</w:t>
      </w:r>
    </w:p>
    <w:p w14:paraId="5158F733" w14:textId="77777777" w:rsidR="00F4746B" w:rsidRDefault="00F4746B" w:rsidP="00F4746B">
      <w:pPr>
        <w:ind w:leftChars="301" w:left="850" w:hangingChars="104" w:hanging="218"/>
      </w:pPr>
      <w:r>
        <w:rPr>
          <w:rFonts w:hint="eastAsia"/>
        </w:rPr>
        <w:t>下のグラフの方をご覧ください。</w:t>
      </w:r>
    </w:p>
    <w:p w14:paraId="5D103252" w14:textId="77777777" w:rsidR="00F4746B" w:rsidRDefault="00F4746B" w:rsidP="00F4746B">
      <w:pPr>
        <w:ind w:leftChars="300" w:left="630"/>
      </w:pPr>
      <w:r>
        <w:rPr>
          <w:rFonts w:hint="eastAsia"/>
        </w:rPr>
        <w:t>病院薬局さんに払っている、いわゆる療養給付費と呼ばれるものと、それを被保険者数で割ったものを</w:t>
      </w:r>
      <w:r>
        <w:rPr>
          <w:rFonts w:hint="eastAsia"/>
        </w:rPr>
        <w:t>1</w:t>
      </w:r>
      <w:r>
        <w:rPr>
          <w:rFonts w:hint="eastAsia"/>
        </w:rPr>
        <w:t>人当たりの保険料としてグラフにしたものです。</w:t>
      </w:r>
    </w:p>
    <w:p w14:paraId="516768FA" w14:textId="77777777" w:rsidR="00F4746B" w:rsidRDefault="00F4746B" w:rsidP="00F4746B">
      <w:pPr>
        <w:ind w:leftChars="301" w:left="850" w:hangingChars="104" w:hanging="218"/>
      </w:pPr>
      <w:r>
        <w:rPr>
          <w:rFonts w:hint="eastAsia"/>
        </w:rPr>
        <w:t>黒塗りの棒が、医療給付費として町から支払った総額になります。</w:t>
      </w:r>
    </w:p>
    <w:p w14:paraId="1F1F59A0" w14:textId="77777777" w:rsidR="00F4746B" w:rsidRDefault="00F4746B" w:rsidP="00F4746B">
      <w:pPr>
        <w:ind w:leftChars="301" w:left="850" w:hangingChars="104" w:hanging="218"/>
      </w:pPr>
      <w:r>
        <w:rPr>
          <w:rFonts w:hint="eastAsia"/>
        </w:rPr>
        <w:t>令和２年度のところが下がっていますが、これはコロナの関係で受診控えがおきましたので、医療</w:t>
      </w:r>
    </w:p>
    <w:p w14:paraId="07331BF6" w14:textId="3A09A583" w:rsidR="00F4746B" w:rsidRDefault="00F4746B" w:rsidP="00F4746B">
      <w:pPr>
        <w:ind w:leftChars="301" w:left="850" w:hangingChars="104" w:hanging="218"/>
      </w:pPr>
      <w:r>
        <w:rPr>
          <w:rFonts w:hint="eastAsia"/>
        </w:rPr>
        <w:t>費が急に下がっております。</w:t>
      </w:r>
    </w:p>
    <w:p w14:paraId="659612AF" w14:textId="77777777" w:rsidR="00F4746B" w:rsidRDefault="00F4746B" w:rsidP="00F4746B">
      <w:pPr>
        <w:ind w:leftChars="301" w:left="850" w:hangingChars="104" w:hanging="218"/>
      </w:pPr>
      <w:r>
        <w:rPr>
          <w:rFonts w:hint="eastAsia"/>
        </w:rPr>
        <w:t>最近は回復傾向にありまして、医療費総額自体は若干下がっているものの、このグラフの棒線が示</w:t>
      </w:r>
    </w:p>
    <w:p w14:paraId="4EC45760" w14:textId="10BE0A19" w:rsidR="00F4746B" w:rsidRDefault="00F4746B" w:rsidP="00F4746B">
      <w:pPr>
        <w:ind w:leftChars="301" w:left="850" w:hangingChars="104" w:hanging="218"/>
      </w:pPr>
      <w:r>
        <w:rPr>
          <w:rFonts w:hint="eastAsia"/>
        </w:rPr>
        <w:t>している、</w:t>
      </w:r>
      <w:r>
        <w:rPr>
          <w:rFonts w:hint="eastAsia"/>
        </w:rPr>
        <w:t>1</w:t>
      </w:r>
      <w:r>
        <w:rPr>
          <w:rFonts w:hint="eastAsia"/>
        </w:rPr>
        <w:t>人当たりの医療費は若干上がっているということになります。</w:t>
      </w:r>
    </w:p>
    <w:p w14:paraId="5D58E1C1" w14:textId="77777777" w:rsidR="00F4746B" w:rsidRDefault="00F4746B" w:rsidP="00F4746B">
      <w:pPr>
        <w:ind w:leftChars="301" w:left="850" w:hangingChars="104" w:hanging="218"/>
      </w:pPr>
      <w:r>
        <w:rPr>
          <w:rFonts w:hint="eastAsia"/>
        </w:rPr>
        <w:t>医療の高度化、長期入院といったことが原因と考えられます。</w:t>
      </w:r>
    </w:p>
    <w:p w14:paraId="753C73E7" w14:textId="77777777" w:rsidR="00F4746B" w:rsidRDefault="00F4746B" w:rsidP="00F4746B">
      <w:pPr>
        <w:ind w:firstLineChars="300" w:firstLine="630"/>
      </w:pPr>
      <w:r>
        <w:rPr>
          <w:rFonts w:hint="eastAsia"/>
        </w:rPr>
        <w:t>続いて３ページ目です。</w:t>
      </w:r>
    </w:p>
    <w:p w14:paraId="2B376559" w14:textId="77777777" w:rsidR="00F4746B" w:rsidRDefault="00F4746B" w:rsidP="00F4746B">
      <w:pPr>
        <w:ind w:leftChars="301" w:left="850" w:hangingChars="104" w:hanging="218"/>
      </w:pPr>
      <w:r>
        <w:rPr>
          <w:rFonts w:hint="eastAsia"/>
        </w:rPr>
        <w:t>保険料率の推移になります。</w:t>
      </w:r>
    </w:p>
    <w:p w14:paraId="0737C7B3" w14:textId="77777777" w:rsidR="00F4746B" w:rsidRDefault="00F4746B" w:rsidP="00F4746B">
      <w:pPr>
        <w:ind w:leftChars="301" w:left="850" w:hangingChars="104" w:hanging="218"/>
      </w:pPr>
      <w:r>
        <w:rPr>
          <w:rFonts w:hint="eastAsia"/>
        </w:rPr>
        <w:t>概略を申しますと、コロナ禍の間の令和２、３、４年度の保険料は、ほぼ据え置きにしております。</w:t>
      </w:r>
    </w:p>
    <w:p w14:paraId="01F4D2A2" w14:textId="77777777" w:rsidR="00F4746B" w:rsidRDefault="00F4746B" w:rsidP="00F4746B">
      <w:pPr>
        <w:ind w:leftChars="301" w:left="850" w:hangingChars="104" w:hanging="218"/>
      </w:pPr>
      <w:r>
        <w:rPr>
          <w:rFonts w:hint="eastAsia"/>
        </w:rPr>
        <w:t>そのあとはコロナから回復いたしますので、保険料を上げてきております。</w:t>
      </w:r>
    </w:p>
    <w:p w14:paraId="28413199" w14:textId="77777777" w:rsidR="00F4746B" w:rsidRDefault="00F4746B" w:rsidP="00F4746B">
      <w:pPr>
        <w:ind w:leftChars="301" w:left="850" w:hangingChars="104" w:hanging="218"/>
      </w:pPr>
      <w:r>
        <w:rPr>
          <w:rFonts w:hint="eastAsia"/>
        </w:rPr>
        <w:t>以上簡単ではございますが、議題</w:t>
      </w:r>
      <w:r>
        <w:rPr>
          <w:rFonts w:hint="eastAsia"/>
        </w:rPr>
        <w:t>1</w:t>
      </w:r>
      <w:r>
        <w:rPr>
          <w:rFonts w:hint="eastAsia"/>
        </w:rPr>
        <w:t>のご説明を終わらせていただきます。</w:t>
      </w:r>
    </w:p>
    <w:p w14:paraId="414BC46D" w14:textId="12BB5727" w:rsidR="00F4746B" w:rsidRPr="00F4746B" w:rsidRDefault="00F4746B" w:rsidP="00F4746B">
      <w:pPr>
        <w:ind w:leftChars="301" w:left="850" w:hangingChars="104" w:hanging="218"/>
      </w:pPr>
      <w:r>
        <w:rPr>
          <w:rFonts w:hint="eastAsia"/>
        </w:rPr>
        <w:t>よろしくご審議のほどお願いいたします。</w:t>
      </w:r>
    </w:p>
    <w:p w14:paraId="1ED379BF" w14:textId="77777777" w:rsidR="00F4746B" w:rsidRDefault="00F4746B" w:rsidP="00F4746B">
      <w:pPr>
        <w:ind w:firstLineChars="200" w:firstLine="442"/>
        <w:rPr>
          <w:rFonts w:ascii="ＭＳ 明朝" w:eastAsia="ＭＳ 明朝" w:hAnsi="ＭＳ 明朝"/>
          <w:b/>
          <w:bCs/>
          <w:sz w:val="22"/>
        </w:rPr>
      </w:pPr>
    </w:p>
    <w:p w14:paraId="083CFD58" w14:textId="03FCB19B" w:rsidR="00F91C21" w:rsidRDefault="00F91C21" w:rsidP="00F4746B">
      <w:pPr>
        <w:rPr>
          <w:rFonts w:ascii="ＭＳ 明朝" w:eastAsia="ＭＳ 明朝" w:hAnsi="ＭＳ 明朝"/>
          <w:b/>
          <w:bCs/>
          <w:sz w:val="22"/>
        </w:rPr>
      </w:pPr>
      <w:r w:rsidRPr="006B7CE5">
        <w:rPr>
          <w:rFonts w:ascii="ＭＳ 明朝" w:eastAsia="ＭＳ 明朝" w:hAnsi="ＭＳ 明朝" w:hint="eastAsia"/>
          <w:b/>
          <w:bCs/>
          <w:sz w:val="22"/>
        </w:rPr>
        <w:t>【</w:t>
      </w:r>
      <w:r w:rsidR="00F4746B">
        <w:rPr>
          <w:rFonts w:ascii="ＭＳ 明朝" w:eastAsia="ＭＳ 明朝" w:hAnsi="ＭＳ 明朝" w:hint="eastAsia"/>
          <w:b/>
          <w:bCs/>
          <w:sz w:val="22"/>
        </w:rPr>
        <w:t>議題２</w:t>
      </w:r>
      <w:r w:rsidRPr="006B7CE5">
        <w:rPr>
          <w:rFonts w:ascii="ＭＳ 明朝" w:eastAsia="ＭＳ 明朝" w:hAnsi="ＭＳ 明朝" w:hint="eastAsia"/>
          <w:b/>
          <w:bCs/>
          <w:sz w:val="22"/>
        </w:rPr>
        <w:t>】</w:t>
      </w:r>
      <w:r w:rsidR="00F4746B">
        <w:rPr>
          <w:rFonts w:ascii="ＭＳ 明朝" w:eastAsia="ＭＳ 明朝" w:hAnsi="ＭＳ 明朝" w:hint="eastAsia"/>
          <w:b/>
          <w:bCs/>
          <w:sz w:val="22"/>
        </w:rPr>
        <w:t>年金額の改定を踏まえた高額療養費自己負担の所得区分における基準額の</w:t>
      </w:r>
    </w:p>
    <w:p w14:paraId="103647A8" w14:textId="77CF4AC8" w:rsidR="00F4746B" w:rsidRDefault="00F4746B" w:rsidP="00F4746B">
      <w:pPr>
        <w:rPr>
          <w:rFonts w:ascii="ＭＳ 明朝" w:eastAsia="ＭＳ 明朝" w:hAnsi="ＭＳ 明朝"/>
          <w:b/>
          <w:bCs/>
          <w:sz w:val="22"/>
        </w:rPr>
      </w:pPr>
      <w:r>
        <w:rPr>
          <w:rFonts w:ascii="ＭＳ 明朝" w:eastAsia="ＭＳ 明朝" w:hAnsi="ＭＳ 明朝" w:hint="eastAsia"/>
          <w:b/>
          <w:bCs/>
          <w:sz w:val="22"/>
        </w:rPr>
        <w:t xml:space="preserve">　　　　　見直しについて</w:t>
      </w:r>
    </w:p>
    <w:p w14:paraId="556B33BD" w14:textId="77777777" w:rsidR="001A5F96" w:rsidRPr="001A5F96" w:rsidRDefault="004D0651" w:rsidP="001A5F96">
      <w:pPr>
        <w:ind w:left="630" w:hangingChars="300" w:hanging="630"/>
        <w:rPr>
          <w:rFonts w:asciiTheme="minorEastAsia" w:hAnsiTheme="minorEastAsia"/>
          <w:szCs w:val="21"/>
        </w:rPr>
      </w:pPr>
      <w:r w:rsidRPr="001A5F96">
        <w:rPr>
          <w:rFonts w:asciiTheme="minorEastAsia" w:hAnsiTheme="minorEastAsia" w:hint="eastAsia"/>
          <w:szCs w:val="21"/>
        </w:rPr>
        <w:t>（事務局）</w:t>
      </w:r>
      <w:r w:rsidR="001A5F96" w:rsidRPr="001A5F96">
        <w:rPr>
          <w:rFonts w:asciiTheme="minorEastAsia" w:hAnsiTheme="minorEastAsia" w:hint="eastAsia"/>
          <w:szCs w:val="21"/>
        </w:rPr>
        <w:t>内容としていたしましては、医療費が一定の自己負担額を超えると、被保険者の方に超えた医療費をお返しする高額療養費制度の改定について、になります。</w:t>
      </w:r>
    </w:p>
    <w:p w14:paraId="0CACBB6D" w14:textId="77777777" w:rsidR="001A5F96" w:rsidRPr="001A5F96" w:rsidRDefault="001A5F96" w:rsidP="001A5F96">
      <w:pPr>
        <w:ind w:leftChars="300" w:left="630"/>
        <w:rPr>
          <w:rFonts w:asciiTheme="minorEastAsia" w:hAnsiTheme="minorEastAsia"/>
          <w:szCs w:val="21"/>
        </w:rPr>
      </w:pPr>
      <w:r w:rsidRPr="001A5F96">
        <w:rPr>
          <w:rFonts w:asciiTheme="minorEastAsia" w:hAnsiTheme="minorEastAsia" w:hint="eastAsia"/>
          <w:szCs w:val="21"/>
        </w:rPr>
        <w:t>国民健康保険において70歳以上の方は、前年の収入に応じて負担割合が３割もしくは２割です。図をご覧いただきまして、「２割」の一番下の「低所得者1」の判定する所得の基準が、従来は年金収入が80万円以下の方でしたが、老齢基礎年金の支給額が改定されたことに伴い、それに合わせて基準額を80万6,700円に引き上げるものでございます。</w:t>
      </w:r>
    </w:p>
    <w:p w14:paraId="599F0183" w14:textId="77777777" w:rsidR="001A5F96" w:rsidRPr="001A5F96" w:rsidRDefault="001A5F96" w:rsidP="001A5F96">
      <w:pPr>
        <w:ind w:firstLineChars="300" w:firstLine="630"/>
        <w:rPr>
          <w:rFonts w:asciiTheme="minorEastAsia" w:hAnsiTheme="minorEastAsia"/>
          <w:szCs w:val="21"/>
        </w:rPr>
      </w:pPr>
      <w:r w:rsidRPr="001A5F96">
        <w:rPr>
          <w:rFonts w:asciiTheme="minorEastAsia" w:hAnsiTheme="minorEastAsia" w:hint="eastAsia"/>
          <w:szCs w:val="21"/>
        </w:rPr>
        <w:t>こちらの改定は令和7年8月から施行予定です。</w:t>
      </w:r>
    </w:p>
    <w:p w14:paraId="4409F247" w14:textId="77777777" w:rsidR="001A5F96" w:rsidRPr="001A5F96" w:rsidRDefault="001A5F96" w:rsidP="001A5F96">
      <w:pPr>
        <w:ind w:firstLineChars="300" w:firstLine="630"/>
        <w:rPr>
          <w:rFonts w:asciiTheme="minorEastAsia" w:hAnsiTheme="minorEastAsia"/>
          <w:szCs w:val="21"/>
        </w:rPr>
      </w:pPr>
      <w:r w:rsidRPr="001A5F96">
        <w:rPr>
          <w:rFonts w:asciiTheme="minorEastAsia" w:hAnsiTheme="minorEastAsia" w:hint="eastAsia"/>
          <w:szCs w:val="21"/>
        </w:rPr>
        <w:t>なお図の右側の自己負担額については変更ありません。</w:t>
      </w:r>
    </w:p>
    <w:p w14:paraId="4CA07904" w14:textId="77777777" w:rsidR="001A5F96" w:rsidRPr="001A5F96" w:rsidRDefault="001A5F96" w:rsidP="001A5F96">
      <w:pPr>
        <w:ind w:leftChars="300" w:left="630"/>
        <w:rPr>
          <w:rFonts w:asciiTheme="minorEastAsia" w:hAnsiTheme="minorEastAsia"/>
          <w:szCs w:val="21"/>
        </w:rPr>
      </w:pPr>
      <w:r w:rsidRPr="001A5F96">
        <w:rPr>
          <w:rFonts w:asciiTheme="minorEastAsia" w:hAnsiTheme="minorEastAsia" w:hint="eastAsia"/>
          <w:szCs w:val="21"/>
        </w:rPr>
        <w:t>自己負担額の引き上げが予定されていましたけども、首相が今回引き上げの凍結を発表いたしましたので、変更はありません。</w:t>
      </w:r>
    </w:p>
    <w:p w14:paraId="6674DF0D" w14:textId="434F6585" w:rsidR="004D0651" w:rsidRPr="001A5F96" w:rsidRDefault="001A5F96" w:rsidP="001A5F96">
      <w:pPr>
        <w:ind w:firstLineChars="300" w:firstLine="630"/>
        <w:rPr>
          <w:rFonts w:asciiTheme="minorEastAsia" w:hAnsiTheme="minorEastAsia"/>
          <w:szCs w:val="21"/>
        </w:rPr>
      </w:pPr>
      <w:r w:rsidRPr="001A5F96">
        <w:rPr>
          <w:rFonts w:asciiTheme="minorEastAsia" w:hAnsiTheme="minorEastAsia" w:hint="eastAsia"/>
          <w:szCs w:val="21"/>
        </w:rPr>
        <w:t>なおこの変更に伴うシステム改修費用は発生しません。</w:t>
      </w:r>
    </w:p>
    <w:p w14:paraId="0FD14156" w14:textId="1BB12B6A" w:rsidR="00F91C21" w:rsidRPr="001A5F96" w:rsidRDefault="00F91C21" w:rsidP="001A5F96">
      <w:pPr>
        <w:rPr>
          <w:rFonts w:asciiTheme="minorEastAsia" w:hAnsiTheme="minorEastAsia"/>
          <w:szCs w:val="21"/>
        </w:rPr>
      </w:pPr>
    </w:p>
    <w:p w14:paraId="6E0BDDD9" w14:textId="77777777" w:rsidR="00270CAC" w:rsidRDefault="00270CAC" w:rsidP="00C35DDB">
      <w:pPr>
        <w:ind w:leftChars="1" w:left="891" w:hangingChars="404" w:hanging="889"/>
        <w:rPr>
          <w:rFonts w:ascii="ＭＳ 明朝" w:eastAsia="ＭＳ 明朝" w:hAnsi="ＭＳ 明朝"/>
          <w:sz w:val="22"/>
        </w:rPr>
      </w:pPr>
    </w:p>
    <w:p w14:paraId="2FFE4590" w14:textId="77777777" w:rsidR="001A5F96" w:rsidRDefault="001A5F96" w:rsidP="00270CAC">
      <w:pPr>
        <w:ind w:firstLineChars="100" w:firstLine="211"/>
        <w:rPr>
          <w:rFonts w:ascii="ＭＳ 明朝" w:eastAsia="ＭＳ 明朝"/>
          <w:b/>
          <w:bCs/>
          <w:szCs w:val="21"/>
        </w:rPr>
      </w:pPr>
    </w:p>
    <w:p w14:paraId="21B22D84" w14:textId="25F480CF" w:rsidR="00270CAC" w:rsidRPr="0003515B" w:rsidRDefault="00270CAC" w:rsidP="00270CAC">
      <w:pPr>
        <w:ind w:firstLineChars="100" w:firstLine="211"/>
        <w:rPr>
          <w:rFonts w:ascii="ＭＳ 明朝" w:eastAsia="ＭＳ 明朝"/>
          <w:b/>
          <w:bCs/>
          <w:szCs w:val="21"/>
        </w:rPr>
      </w:pPr>
      <w:r w:rsidRPr="0003515B">
        <w:rPr>
          <w:rFonts w:ascii="ＭＳ 明朝" w:eastAsia="ＭＳ 明朝" w:hint="eastAsia"/>
          <w:b/>
          <w:bCs/>
          <w:szCs w:val="21"/>
        </w:rPr>
        <w:lastRenderedPageBreak/>
        <w:t>【質疑・意見】</w:t>
      </w:r>
    </w:p>
    <w:p w14:paraId="188545BA" w14:textId="3F1E98C5" w:rsidR="00006F14" w:rsidRDefault="003A19C6" w:rsidP="00270CAC">
      <w:pPr>
        <w:ind w:leftChars="1" w:left="850" w:hangingChars="404" w:hanging="848"/>
      </w:pPr>
      <w:r w:rsidRPr="009752E7">
        <w:rPr>
          <w:rFonts w:hint="eastAsia"/>
        </w:rPr>
        <w:t>（会</w:t>
      </w:r>
      <w:r w:rsidR="001C600D">
        <w:rPr>
          <w:rFonts w:hint="eastAsia"/>
        </w:rPr>
        <w:t xml:space="preserve">　</w:t>
      </w:r>
      <w:r w:rsidRPr="009752E7">
        <w:rPr>
          <w:rFonts w:hint="eastAsia"/>
        </w:rPr>
        <w:t>長）</w:t>
      </w:r>
      <w:r w:rsidR="001A5F96" w:rsidRPr="001A5F96">
        <w:rPr>
          <w:rFonts w:hint="eastAsia"/>
        </w:rPr>
        <w:t>今回は高額療養費の自己負担額の変更なしでも、いずれ変更があるのですね。</w:t>
      </w:r>
    </w:p>
    <w:p w14:paraId="212FF199" w14:textId="474C1812" w:rsidR="00006F14" w:rsidRDefault="00551C08" w:rsidP="00C35DDB">
      <w:pPr>
        <w:ind w:leftChars="1" w:left="850" w:hangingChars="404" w:hanging="848"/>
      </w:pPr>
      <w:r>
        <w:rPr>
          <w:rFonts w:hint="eastAsia"/>
        </w:rPr>
        <w:t>（事務局）</w:t>
      </w:r>
      <w:r w:rsidR="001A5F96" w:rsidRPr="001A5F96">
        <w:rPr>
          <w:rFonts w:hint="eastAsia"/>
        </w:rPr>
        <w:t>はい、今回の８月からの見直しは凍結しましたけども、政府の方で検討委員を設置しまして、また時期を改めて見直しする可能性があります。</w:t>
      </w:r>
    </w:p>
    <w:p w14:paraId="1DC8F192" w14:textId="527F6085" w:rsidR="00006F14" w:rsidRDefault="00551C08" w:rsidP="001A5F96">
      <w:pPr>
        <w:ind w:leftChars="1" w:left="850" w:hangingChars="404" w:hanging="848"/>
      </w:pPr>
      <w:r>
        <w:rPr>
          <w:rFonts w:hint="eastAsia"/>
        </w:rPr>
        <w:t>（</w:t>
      </w:r>
      <w:r w:rsidR="001A5F96">
        <w:rPr>
          <w:rFonts w:hint="eastAsia"/>
        </w:rPr>
        <w:t>委員</w:t>
      </w:r>
      <w:r>
        <w:rPr>
          <w:rFonts w:hint="eastAsia"/>
        </w:rPr>
        <w:t>）</w:t>
      </w:r>
      <w:r w:rsidR="001A5F96" w:rsidRPr="001A5F96">
        <w:rPr>
          <w:rFonts w:hint="eastAsia"/>
        </w:rPr>
        <w:t>４月の時点で議題に６月補正予算案が入っていたのだけど、それは無くなったのですか？</w:t>
      </w:r>
    </w:p>
    <w:p w14:paraId="4B19B2B6" w14:textId="6F9F2E35" w:rsidR="00C80E86" w:rsidRDefault="00551C08" w:rsidP="001A5F96">
      <w:pPr>
        <w:ind w:leftChars="1" w:left="850" w:hangingChars="404" w:hanging="848"/>
      </w:pPr>
      <w:r>
        <w:rPr>
          <w:rFonts w:hint="eastAsia"/>
        </w:rPr>
        <w:t>（事務局）</w:t>
      </w:r>
      <w:r w:rsidR="001A5F96" w:rsidRPr="001A5F96">
        <w:rPr>
          <w:rFonts w:hint="eastAsia"/>
        </w:rPr>
        <w:t>先程ご説明した高額療養費基準額の見直しで</w:t>
      </w:r>
      <w:r w:rsidR="001A5F96" w:rsidRPr="001A5F96">
        <w:rPr>
          <w:rFonts w:hint="eastAsia"/>
        </w:rPr>
        <w:t>80</w:t>
      </w:r>
      <w:r w:rsidR="001A5F96" w:rsidRPr="001A5F96">
        <w:rPr>
          <w:rFonts w:hint="eastAsia"/>
        </w:rPr>
        <w:t>万</w:t>
      </w:r>
      <w:r w:rsidR="001A5F96" w:rsidRPr="001A5F96">
        <w:rPr>
          <w:rFonts w:hint="eastAsia"/>
        </w:rPr>
        <w:t>6,700</w:t>
      </w:r>
      <w:r w:rsidR="001A5F96" w:rsidRPr="001A5F96">
        <w:rPr>
          <w:rFonts w:hint="eastAsia"/>
        </w:rPr>
        <w:t>円の引き上げの部分が、当初はシステム改修費用がかかる予定でした。この費用のかかる部分を、</w:t>
      </w:r>
      <w:r w:rsidR="001A5F96" w:rsidRPr="001A5F96">
        <w:rPr>
          <w:rFonts w:hint="eastAsia"/>
        </w:rPr>
        <w:t>6</w:t>
      </w:r>
      <w:r w:rsidR="001A5F96" w:rsidRPr="001A5F96">
        <w:rPr>
          <w:rFonts w:hint="eastAsia"/>
        </w:rPr>
        <w:t>月の補正予算に計上してご審議いただこうと思ったのですけども簡易な修正で、改修費用はかからないってことになりましたので補正予算がなくなりました。</w:t>
      </w:r>
    </w:p>
    <w:p w14:paraId="14301F1C" w14:textId="77777777" w:rsidR="008C11C0" w:rsidRPr="0035661C" w:rsidRDefault="008C11C0" w:rsidP="008C11C0">
      <w:pPr>
        <w:ind w:firstLineChars="100" w:firstLine="211"/>
        <w:rPr>
          <w:rFonts w:ascii="ＭＳ 明朝" w:eastAsia="ＭＳ 明朝"/>
          <w:b/>
          <w:bCs/>
          <w:szCs w:val="21"/>
        </w:rPr>
      </w:pPr>
    </w:p>
    <w:p w14:paraId="09CC3A43" w14:textId="5261FCE8" w:rsidR="008C11C0" w:rsidRPr="0003515B" w:rsidRDefault="008C11C0" w:rsidP="008C11C0">
      <w:pPr>
        <w:ind w:firstLineChars="100" w:firstLine="211"/>
        <w:rPr>
          <w:rFonts w:ascii="ＭＳ 明朝" w:eastAsia="ＭＳ 明朝"/>
          <w:b/>
          <w:bCs/>
          <w:szCs w:val="21"/>
        </w:rPr>
      </w:pPr>
      <w:r w:rsidRPr="0003515B">
        <w:rPr>
          <w:rFonts w:ascii="ＭＳ 明朝" w:eastAsia="ＭＳ 明朝" w:hint="eastAsia"/>
          <w:b/>
          <w:bCs/>
          <w:szCs w:val="21"/>
        </w:rPr>
        <w:t>【審議結果】</w:t>
      </w:r>
    </w:p>
    <w:p w14:paraId="45813B49" w14:textId="7BCC0B3F" w:rsidR="008C11C0" w:rsidRPr="00EC7ABA" w:rsidRDefault="00F61368" w:rsidP="001A5F96">
      <w:pPr>
        <w:ind w:leftChars="1" w:left="2" w:firstLine="838"/>
      </w:pPr>
      <w:r>
        <w:rPr>
          <w:rFonts w:hint="eastAsia"/>
        </w:rPr>
        <w:t xml:space="preserve">議題１　</w:t>
      </w:r>
      <w:r w:rsidR="001A5F96">
        <w:rPr>
          <w:rFonts w:hint="eastAsia"/>
        </w:rPr>
        <w:t>令和</w:t>
      </w:r>
      <w:r w:rsidR="001A5F96">
        <w:rPr>
          <w:rFonts w:hint="eastAsia"/>
        </w:rPr>
        <w:t>7</w:t>
      </w:r>
      <w:r w:rsidR="001A5F96">
        <w:rPr>
          <w:rFonts w:hint="eastAsia"/>
        </w:rPr>
        <w:t>年度国民</w:t>
      </w:r>
      <w:r>
        <w:rPr>
          <w:rFonts w:hint="eastAsia"/>
        </w:rPr>
        <w:t>健康</w:t>
      </w:r>
      <w:r w:rsidR="001A5F96">
        <w:rPr>
          <w:rFonts w:hint="eastAsia"/>
        </w:rPr>
        <w:t>保険料（案）について、ご承認頂いた。</w:t>
      </w:r>
    </w:p>
    <w:sectPr w:rsidR="008C11C0" w:rsidRPr="00EC7ABA" w:rsidSect="009F76F0">
      <w:headerReference w:type="default" r:id="rId8"/>
      <w:footerReference w:type="default" r:id="rId9"/>
      <w:pgSz w:w="11906" w:h="16838"/>
      <w:pgMar w:top="1440" w:right="1080" w:bottom="1276" w:left="1080"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01A6" w14:textId="77777777" w:rsidR="000E4F1B" w:rsidRDefault="000E4F1B" w:rsidP="002A6A95">
      <w:r>
        <w:separator/>
      </w:r>
    </w:p>
  </w:endnote>
  <w:endnote w:type="continuationSeparator" w:id="0">
    <w:p w14:paraId="5D2F1777" w14:textId="77777777" w:rsidR="000E4F1B" w:rsidRDefault="000E4F1B" w:rsidP="002A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676317"/>
      <w:docPartObj>
        <w:docPartGallery w:val="Page Numbers (Bottom of Page)"/>
        <w:docPartUnique/>
      </w:docPartObj>
    </w:sdtPr>
    <w:sdtEndPr>
      <w:rPr>
        <w:rFonts w:ascii="ＭＳ ゴシック" w:eastAsia="ＭＳ ゴシック" w:hAnsi="ＭＳ ゴシック"/>
        <w:sz w:val="28"/>
        <w:szCs w:val="28"/>
      </w:rPr>
    </w:sdtEndPr>
    <w:sdtContent>
      <w:sdt>
        <w:sdtPr>
          <w:id w:val="1728636285"/>
          <w:docPartObj>
            <w:docPartGallery w:val="Page Numbers (Top of Page)"/>
            <w:docPartUnique/>
          </w:docPartObj>
        </w:sdtPr>
        <w:sdtEndPr>
          <w:rPr>
            <w:rFonts w:ascii="ＭＳ ゴシック" w:eastAsia="ＭＳ ゴシック" w:hAnsi="ＭＳ ゴシック"/>
            <w:sz w:val="28"/>
            <w:szCs w:val="28"/>
          </w:rPr>
        </w:sdtEndPr>
        <w:sdtContent>
          <w:p w14:paraId="3F7D58A3" w14:textId="4B089BBB" w:rsidR="00F26124" w:rsidRPr="00F26124" w:rsidRDefault="00F26124" w:rsidP="009F76F0">
            <w:pPr>
              <w:pStyle w:val="a7"/>
              <w:jc w:val="center"/>
              <w:rPr>
                <w:rFonts w:ascii="ＭＳ ゴシック" w:eastAsia="ＭＳ ゴシック" w:hAnsi="ＭＳ ゴシック"/>
                <w:sz w:val="28"/>
                <w:szCs w:val="28"/>
              </w:rPr>
            </w:pPr>
            <w:r w:rsidRPr="00F26124">
              <w:rPr>
                <w:rFonts w:ascii="ＭＳ ゴシック" w:eastAsia="ＭＳ ゴシック" w:hAnsi="ＭＳ ゴシック"/>
                <w:sz w:val="28"/>
                <w:szCs w:val="28"/>
                <w:lang w:val="ja-JP"/>
              </w:rPr>
              <w:t xml:space="preserve"> </w:t>
            </w:r>
            <w:r w:rsidRPr="00F26124">
              <w:rPr>
                <w:rFonts w:ascii="ＭＳ ゴシック" w:eastAsia="ＭＳ ゴシック" w:hAnsi="ＭＳ ゴシック"/>
                <w:b/>
                <w:bCs/>
                <w:sz w:val="28"/>
                <w:szCs w:val="28"/>
              </w:rPr>
              <w:fldChar w:fldCharType="begin"/>
            </w:r>
            <w:r w:rsidRPr="00F26124">
              <w:rPr>
                <w:rFonts w:ascii="ＭＳ ゴシック" w:eastAsia="ＭＳ ゴシック" w:hAnsi="ＭＳ ゴシック"/>
                <w:b/>
                <w:bCs/>
                <w:sz w:val="28"/>
                <w:szCs w:val="28"/>
              </w:rPr>
              <w:instrText>PAGE</w:instrText>
            </w:r>
            <w:r w:rsidRPr="00F26124">
              <w:rPr>
                <w:rFonts w:ascii="ＭＳ ゴシック" w:eastAsia="ＭＳ ゴシック" w:hAnsi="ＭＳ ゴシック"/>
                <w:b/>
                <w:bCs/>
                <w:sz w:val="28"/>
                <w:szCs w:val="28"/>
              </w:rPr>
              <w:fldChar w:fldCharType="separate"/>
            </w:r>
            <w:r w:rsidR="00816B9B">
              <w:rPr>
                <w:rFonts w:ascii="ＭＳ ゴシック" w:eastAsia="ＭＳ ゴシック" w:hAnsi="ＭＳ ゴシック"/>
                <w:b/>
                <w:bCs/>
                <w:noProof/>
                <w:sz w:val="28"/>
                <w:szCs w:val="28"/>
              </w:rPr>
              <w:t>5</w:t>
            </w:r>
            <w:r w:rsidRPr="00F26124">
              <w:rPr>
                <w:rFonts w:ascii="ＭＳ ゴシック" w:eastAsia="ＭＳ ゴシック" w:hAnsi="ＭＳ ゴシック"/>
                <w:b/>
                <w:bCs/>
                <w:sz w:val="28"/>
                <w:szCs w:val="28"/>
              </w:rPr>
              <w:fldChar w:fldCharType="end"/>
            </w:r>
            <w:r w:rsidRPr="00F26124">
              <w:rPr>
                <w:rFonts w:ascii="ＭＳ ゴシック" w:eastAsia="ＭＳ ゴシック" w:hAnsi="ＭＳ ゴシック"/>
                <w:sz w:val="28"/>
                <w:szCs w:val="28"/>
                <w:lang w:val="ja-JP"/>
              </w:rPr>
              <w:t xml:space="preserve"> / </w:t>
            </w:r>
            <w:r w:rsidRPr="00F26124">
              <w:rPr>
                <w:rFonts w:ascii="ＭＳ ゴシック" w:eastAsia="ＭＳ ゴシック" w:hAnsi="ＭＳ ゴシック"/>
                <w:b/>
                <w:bCs/>
                <w:sz w:val="28"/>
                <w:szCs w:val="28"/>
              </w:rPr>
              <w:fldChar w:fldCharType="begin"/>
            </w:r>
            <w:r w:rsidRPr="00F26124">
              <w:rPr>
                <w:rFonts w:ascii="ＭＳ ゴシック" w:eastAsia="ＭＳ ゴシック" w:hAnsi="ＭＳ ゴシック"/>
                <w:b/>
                <w:bCs/>
                <w:sz w:val="28"/>
                <w:szCs w:val="28"/>
              </w:rPr>
              <w:instrText>NUMPAGES</w:instrText>
            </w:r>
            <w:r w:rsidRPr="00F26124">
              <w:rPr>
                <w:rFonts w:ascii="ＭＳ ゴシック" w:eastAsia="ＭＳ ゴシック" w:hAnsi="ＭＳ ゴシック"/>
                <w:b/>
                <w:bCs/>
                <w:sz w:val="28"/>
                <w:szCs w:val="28"/>
              </w:rPr>
              <w:fldChar w:fldCharType="separate"/>
            </w:r>
            <w:r w:rsidR="00816B9B">
              <w:rPr>
                <w:rFonts w:ascii="ＭＳ ゴシック" w:eastAsia="ＭＳ ゴシック" w:hAnsi="ＭＳ ゴシック"/>
                <w:b/>
                <w:bCs/>
                <w:noProof/>
                <w:sz w:val="28"/>
                <w:szCs w:val="28"/>
              </w:rPr>
              <w:t>5</w:t>
            </w:r>
            <w:r w:rsidRPr="00F26124">
              <w:rPr>
                <w:rFonts w:ascii="ＭＳ ゴシック" w:eastAsia="ＭＳ ゴシック" w:hAnsi="ＭＳ ゴシック"/>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6DB4" w14:textId="77777777" w:rsidR="000E4F1B" w:rsidRDefault="000E4F1B" w:rsidP="002A6A95">
      <w:r>
        <w:separator/>
      </w:r>
    </w:p>
  </w:footnote>
  <w:footnote w:type="continuationSeparator" w:id="0">
    <w:p w14:paraId="4E85237B" w14:textId="77777777" w:rsidR="000E4F1B" w:rsidRDefault="000E4F1B" w:rsidP="002A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2D6" w14:textId="5D8E39A4" w:rsidR="005F7A7F" w:rsidRPr="005F7A7F" w:rsidRDefault="005F7A7F">
    <w:pPr>
      <w:pStyle w:val="a5"/>
      <w:rPr>
        <w:b/>
        <w:bCs/>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E7533"/>
    <w:multiLevelType w:val="hybridMultilevel"/>
    <w:tmpl w:val="6CD82EFA"/>
    <w:lvl w:ilvl="0" w:tplc="38BE21A0">
      <w:start w:val="1"/>
      <w:numFmt w:val="decimalFullWidth"/>
      <w:lvlText w:val="%1．"/>
      <w:lvlJc w:val="left"/>
      <w:pPr>
        <w:ind w:left="2130" w:hanging="440"/>
      </w:pPr>
      <w:rPr>
        <w:rFonts w:hint="default"/>
      </w:rPr>
    </w:lvl>
    <w:lvl w:ilvl="1" w:tplc="04090017" w:tentative="1">
      <w:start w:val="1"/>
      <w:numFmt w:val="aiueoFullWidth"/>
      <w:lvlText w:val="(%2)"/>
      <w:lvlJc w:val="left"/>
      <w:pPr>
        <w:ind w:left="2530" w:hanging="420"/>
      </w:pPr>
    </w:lvl>
    <w:lvl w:ilvl="2" w:tplc="04090011" w:tentative="1">
      <w:start w:val="1"/>
      <w:numFmt w:val="decimalEnclosedCircle"/>
      <w:lvlText w:val="%3"/>
      <w:lvlJc w:val="left"/>
      <w:pPr>
        <w:ind w:left="2950" w:hanging="420"/>
      </w:pPr>
    </w:lvl>
    <w:lvl w:ilvl="3" w:tplc="0409000F" w:tentative="1">
      <w:start w:val="1"/>
      <w:numFmt w:val="decimal"/>
      <w:lvlText w:val="%4."/>
      <w:lvlJc w:val="left"/>
      <w:pPr>
        <w:ind w:left="3370" w:hanging="420"/>
      </w:pPr>
    </w:lvl>
    <w:lvl w:ilvl="4" w:tplc="04090017" w:tentative="1">
      <w:start w:val="1"/>
      <w:numFmt w:val="aiueoFullWidth"/>
      <w:lvlText w:val="(%5)"/>
      <w:lvlJc w:val="left"/>
      <w:pPr>
        <w:ind w:left="3790" w:hanging="420"/>
      </w:pPr>
    </w:lvl>
    <w:lvl w:ilvl="5" w:tplc="04090011" w:tentative="1">
      <w:start w:val="1"/>
      <w:numFmt w:val="decimalEnclosedCircle"/>
      <w:lvlText w:val="%6"/>
      <w:lvlJc w:val="left"/>
      <w:pPr>
        <w:ind w:left="4210" w:hanging="420"/>
      </w:pPr>
    </w:lvl>
    <w:lvl w:ilvl="6" w:tplc="0409000F" w:tentative="1">
      <w:start w:val="1"/>
      <w:numFmt w:val="decimal"/>
      <w:lvlText w:val="%7."/>
      <w:lvlJc w:val="left"/>
      <w:pPr>
        <w:ind w:left="4630" w:hanging="420"/>
      </w:pPr>
    </w:lvl>
    <w:lvl w:ilvl="7" w:tplc="04090017" w:tentative="1">
      <w:start w:val="1"/>
      <w:numFmt w:val="aiueoFullWidth"/>
      <w:lvlText w:val="(%8)"/>
      <w:lvlJc w:val="left"/>
      <w:pPr>
        <w:ind w:left="5050" w:hanging="420"/>
      </w:pPr>
    </w:lvl>
    <w:lvl w:ilvl="8" w:tplc="04090011" w:tentative="1">
      <w:start w:val="1"/>
      <w:numFmt w:val="decimalEnclosedCircle"/>
      <w:lvlText w:val="%9"/>
      <w:lvlJc w:val="left"/>
      <w:pPr>
        <w:ind w:left="54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FA"/>
    <w:rsid w:val="0000393D"/>
    <w:rsid w:val="00006F14"/>
    <w:rsid w:val="00012FB2"/>
    <w:rsid w:val="00062552"/>
    <w:rsid w:val="00062DE2"/>
    <w:rsid w:val="00064B1E"/>
    <w:rsid w:val="00065723"/>
    <w:rsid w:val="00070844"/>
    <w:rsid w:val="00073E3C"/>
    <w:rsid w:val="00075574"/>
    <w:rsid w:val="00075F1C"/>
    <w:rsid w:val="000868AD"/>
    <w:rsid w:val="00092F6A"/>
    <w:rsid w:val="000966B6"/>
    <w:rsid w:val="00096DA0"/>
    <w:rsid w:val="000D0906"/>
    <w:rsid w:val="000D79AE"/>
    <w:rsid w:val="000E04CC"/>
    <w:rsid w:val="000E4F1B"/>
    <w:rsid w:val="001032EE"/>
    <w:rsid w:val="00127D77"/>
    <w:rsid w:val="001637F6"/>
    <w:rsid w:val="00163918"/>
    <w:rsid w:val="00176DD8"/>
    <w:rsid w:val="00182CF8"/>
    <w:rsid w:val="0018375D"/>
    <w:rsid w:val="00196AE9"/>
    <w:rsid w:val="001A3982"/>
    <w:rsid w:val="001A5F96"/>
    <w:rsid w:val="001B5BD8"/>
    <w:rsid w:val="001C600D"/>
    <w:rsid w:val="001E0FAA"/>
    <w:rsid w:val="001E29EB"/>
    <w:rsid w:val="001E6166"/>
    <w:rsid w:val="001F08BE"/>
    <w:rsid w:val="001F27D5"/>
    <w:rsid w:val="00204EF9"/>
    <w:rsid w:val="002155EF"/>
    <w:rsid w:val="00220EE1"/>
    <w:rsid w:val="00235BD6"/>
    <w:rsid w:val="00250DB6"/>
    <w:rsid w:val="00260A70"/>
    <w:rsid w:val="00262A59"/>
    <w:rsid w:val="00270CAC"/>
    <w:rsid w:val="00284B50"/>
    <w:rsid w:val="002A6A95"/>
    <w:rsid w:val="002A7CFA"/>
    <w:rsid w:val="002B0858"/>
    <w:rsid w:val="002B2D00"/>
    <w:rsid w:val="002D3755"/>
    <w:rsid w:val="002E7582"/>
    <w:rsid w:val="00303963"/>
    <w:rsid w:val="00303A7D"/>
    <w:rsid w:val="003162F9"/>
    <w:rsid w:val="00317832"/>
    <w:rsid w:val="00331E41"/>
    <w:rsid w:val="00337529"/>
    <w:rsid w:val="0035661C"/>
    <w:rsid w:val="00356FEF"/>
    <w:rsid w:val="003677D1"/>
    <w:rsid w:val="003764C5"/>
    <w:rsid w:val="00380B9B"/>
    <w:rsid w:val="00386867"/>
    <w:rsid w:val="003A0B56"/>
    <w:rsid w:val="003A19C6"/>
    <w:rsid w:val="003B38D0"/>
    <w:rsid w:val="003B7F01"/>
    <w:rsid w:val="003E2327"/>
    <w:rsid w:val="0041126B"/>
    <w:rsid w:val="0041609E"/>
    <w:rsid w:val="004523D8"/>
    <w:rsid w:val="004609E2"/>
    <w:rsid w:val="0047299F"/>
    <w:rsid w:val="00475116"/>
    <w:rsid w:val="00497C60"/>
    <w:rsid w:val="004A1945"/>
    <w:rsid w:val="004B41DD"/>
    <w:rsid w:val="004D0651"/>
    <w:rsid w:val="004D3967"/>
    <w:rsid w:val="004D4CD9"/>
    <w:rsid w:val="004E24FC"/>
    <w:rsid w:val="004F0FC5"/>
    <w:rsid w:val="004F5DBB"/>
    <w:rsid w:val="00507DCC"/>
    <w:rsid w:val="005202BD"/>
    <w:rsid w:val="00535327"/>
    <w:rsid w:val="005377C2"/>
    <w:rsid w:val="005516A6"/>
    <w:rsid w:val="00551C08"/>
    <w:rsid w:val="00567E92"/>
    <w:rsid w:val="00571AE0"/>
    <w:rsid w:val="00583D8E"/>
    <w:rsid w:val="00585CE1"/>
    <w:rsid w:val="00590E2D"/>
    <w:rsid w:val="005A3043"/>
    <w:rsid w:val="005A5018"/>
    <w:rsid w:val="005C3747"/>
    <w:rsid w:val="005C5776"/>
    <w:rsid w:val="005D3DDD"/>
    <w:rsid w:val="005D53A6"/>
    <w:rsid w:val="005E7188"/>
    <w:rsid w:val="005F7A7F"/>
    <w:rsid w:val="006115B4"/>
    <w:rsid w:val="006171B3"/>
    <w:rsid w:val="00620062"/>
    <w:rsid w:val="00621DC4"/>
    <w:rsid w:val="00627C57"/>
    <w:rsid w:val="00637EF3"/>
    <w:rsid w:val="0064348B"/>
    <w:rsid w:val="00644C1F"/>
    <w:rsid w:val="00652282"/>
    <w:rsid w:val="0067458C"/>
    <w:rsid w:val="00686483"/>
    <w:rsid w:val="00693331"/>
    <w:rsid w:val="006A08FA"/>
    <w:rsid w:val="006B7CE5"/>
    <w:rsid w:val="006E7802"/>
    <w:rsid w:val="006F631F"/>
    <w:rsid w:val="007016C9"/>
    <w:rsid w:val="007159C3"/>
    <w:rsid w:val="00721525"/>
    <w:rsid w:val="007229CC"/>
    <w:rsid w:val="00750008"/>
    <w:rsid w:val="00753E01"/>
    <w:rsid w:val="00760F93"/>
    <w:rsid w:val="00761D16"/>
    <w:rsid w:val="0076479E"/>
    <w:rsid w:val="00764AD1"/>
    <w:rsid w:val="007727AD"/>
    <w:rsid w:val="00773D03"/>
    <w:rsid w:val="00791187"/>
    <w:rsid w:val="007A2DDF"/>
    <w:rsid w:val="007A6819"/>
    <w:rsid w:val="007B4DE6"/>
    <w:rsid w:val="007C0793"/>
    <w:rsid w:val="007C5475"/>
    <w:rsid w:val="007D4075"/>
    <w:rsid w:val="007D66EB"/>
    <w:rsid w:val="007E4088"/>
    <w:rsid w:val="007E4635"/>
    <w:rsid w:val="007E6A84"/>
    <w:rsid w:val="007F2BD9"/>
    <w:rsid w:val="0081376C"/>
    <w:rsid w:val="00816B9B"/>
    <w:rsid w:val="008234E0"/>
    <w:rsid w:val="008423C4"/>
    <w:rsid w:val="00847758"/>
    <w:rsid w:val="008537FE"/>
    <w:rsid w:val="00854590"/>
    <w:rsid w:val="008549D1"/>
    <w:rsid w:val="00855AE6"/>
    <w:rsid w:val="008569AC"/>
    <w:rsid w:val="0086359F"/>
    <w:rsid w:val="00871C89"/>
    <w:rsid w:val="008735AD"/>
    <w:rsid w:val="008A5F91"/>
    <w:rsid w:val="008A7EC7"/>
    <w:rsid w:val="008B6C69"/>
    <w:rsid w:val="008C11C0"/>
    <w:rsid w:val="008C41A8"/>
    <w:rsid w:val="008C5C1C"/>
    <w:rsid w:val="008E41D6"/>
    <w:rsid w:val="008F1B34"/>
    <w:rsid w:val="008F6DD2"/>
    <w:rsid w:val="00911143"/>
    <w:rsid w:val="009202B8"/>
    <w:rsid w:val="00930148"/>
    <w:rsid w:val="009342BC"/>
    <w:rsid w:val="00944FEC"/>
    <w:rsid w:val="009550AF"/>
    <w:rsid w:val="00972657"/>
    <w:rsid w:val="009752E7"/>
    <w:rsid w:val="009B71EC"/>
    <w:rsid w:val="009C3743"/>
    <w:rsid w:val="009D7EE5"/>
    <w:rsid w:val="009F76F0"/>
    <w:rsid w:val="00A00768"/>
    <w:rsid w:val="00A06E8E"/>
    <w:rsid w:val="00A133CD"/>
    <w:rsid w:val="00A16E73"/>
    <w:rsid w:val="00A3252E"/>
    <w:rsid w:val="00A3445C"/>
    <w:rsid w:val="00A34D12"/>
    <w:rsid w:val="00A71415"/>
    <w:rsid w:val="00A71BB4"/>
    <w:rsid w:val="00A774FD"/>
    <w:rsid w:val="00A81A57"/>
    <w:rsid w:val="00A83531"/>
    <w:rsid w:val="00A86501"/>
    <w:rsid w:val="00A9028C"/>
    <w:rsid w:val="00A97020"/>
    <w:rsid w:val="00AB04AE"/>
    <w:rsid w:val="00AC0B92"/>
    <w:rsid w:val="00AD6904"/>
    <w:rsid w:val="00AE0043"/>
    <w:rsid w:val="00AF0D32"/>
    <w:rsid w:val="00B05800"/>
    <w:rsid w:val="00B26FC7"/>
    <w:rsid w:val="00B30B2A"/>
    <w:rsid w:val="00B30F27"/>
    <w:rsid w:val="00B45473"/>
    <w:rsid w:val="00B53596"/>
    <w:rsid w:val="00B56A40"/>
    <w:rsid w:val="00B62E81"/>
    <w:rsid w:val="00B64530"/>
    <w:rsid w:val="00B77DEE"/>
    <w:rsid w:val="00B96547"/>
    <w:rsid w:val="00BA5936"/>
    <w:rsid w:val="00BC3B90"/>
    <w:rsid w:val="00C0050F"/>
    <w:rsid w:val="00C104A1"/>
    <w:rsid w:val="00C15A1E"/>
    <w:rsid w:val="00C26D29"/>
    <w:rsid w:val="00C35DDB"/>
    <w:rsid w:val="00C367EE"/>
    <w:rsid w:val="00C37D4F"/>
    <w:rsid w:val="00C50A99"/>
    <w:rsid w:val="00C57533"/>
    <w:rsid w:val="00C71064"/>
    <w:rsid w:val="00C72FB9"/>
    <w:rsid w:val="00C80E86"/>
    <w:rsid w:val="00C87348"/>
    <w:rsid w:val="00C90D54"/>
    <w:rsid w:val="00C952A3"/>
    <w:rsid w:val="00CD0794"/>
    <w:rsid w:val="00CE7514"/>
    <w:rsid w:val="00D014A0"/>
    <w:rsid w:val="00D058E9"/>
    <w:rsid w:val="00D076D8"/>
    <w:rsid w:val="00D1035F"/>
    <w:rsid w:val="00D13655"/>
    <w:rsid w:val="00D158FC"/>
    <w:rsid w:val="00D22EA6"/>
    <w:rsid w:val="00D320C4"/>
    <w:rsid w:val="00D34D72"/>
    <w:rsid w:val="00D446F2"/>
    <w:rsid w:val="00D5691C"/>
    <w:rsid w:val="00DB4E29"/>
    <w:rsid w:val="00DB4F5F"/>
    <w:rsid w:val="00DC38E9"/>
    <w:rsid w:val="00DE2705"/>
    <w:rsid w:val="00DE62B0"/>
    <w:rsid w:val="00DF2FF7"/>
    <w:rsid w:val="00E042F8"/>
    <w:rsid w:val="00E166B3"/>
    <w:rsid w:val="00E23473"/>
    <w:rsid w:val="00E24035"/>
    <w:rsid w:val="00E31285"/>
    <w:rsid w:val="00E44221"/>
    <w:rsid w:val="00E44334"/>
    <w:rsid w:val="00E467B8"/>
    <w:rsid w:val="00E55D74"/>
    <w:rsid w:val="00E75C12"/>
    <w:rsid w:val="00E76B7F"/>
    <w:rsid w:val="00E83111"/>
    <w:rsid w:val="00EA3315"/>
    <w:rsid w:val="00EA51E0"/>
    <w:rsid w:val="00EB6ED6"/>
    <w:rsid w:val="00EB6FD6"/>
    <w:rsid w:val="00EC1154"/>
    <w:rsid w:val="00EC7ABA"/>
    <w:rsid w:val="00ED50FC"/>
    <w:rsid w:val="00EE1266"/>
    <w:rsid w:val="00EE4E41"/>
    <w:rsid w:val="00EF3EF3"/>
    <w:rsid w:val="00F119E1"/>
    <w:rsid w:val="00F13A95"/>
    <w:rsid w:val="00F22388"/>
    <w:rsid w:val="00F26124"/>
    <w:rsid w:val="00F31D36"/>
    <w:rsid w:val="00F31EA7"/>
    <w:rsid w:val="00F351B0"/>
    <w:rsid w:val="00F4746B"/>
    <w:rsid w:val="00F61368"/>
    <w:rsid w:val="00F63868"/>
    <w:rsid w:val="00F65CA2"/>
    <w:rsid w:val="00F672D6"/>
    <w:rsid w:val="00F860F7"/>
    <w:rsid w:val="00F90F8A"/>
    <w:rsid w:val="00F91201"/>
    <w:rsid w:val="00F9196F"/>
    <w:rsid w:val="00F91C21"/>
    <w:rsid w:val="00F94379"/>
    <w:rsid w:val="00F96ED4"/>
    <w:rsid w:val="00FA19EC"/>
    <w:rsid w:val="00FA5EA6"/>
    <w:rsid w:val="00FA77D6"/>
    <w:rsid w:val="00FB0BA4"/>
    <w:rsid w:val="00FC511D"/>
    <w:rsid w:val="00FC6A17"/>
    <w:rsid w:val="00FD21D2"/>
    <w:rsid w:val="00FE3719"/>
    <w:rsid w:val="00FF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16A207"/>
  <w15:docId w15:val="{62269DB2-8FDF-4FEB-A22E-91FDA31B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9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945"/>
    <w:rPr>
      <w:rFonts w:asciiTheme="majorHAnsi" w:eastAsiaTheme="majorEastAsia" w:hAnsiTheme="majorHAnsi" w:cstheme="majorBidi"/>
      <w:sz w:val="18"/>
      <w:szCs w:val="18"/>
    </w:rPr>
  </w:style>
  <w:style w:type="paragraph" w:styleId="a5">
    <w:name w:val="header"/>
    <w:basedOn w:val="a"/>
    <w:link w:val="a6"/>
    <w:uiPriority w:val="99"/>
    <w:unhideWhenUsed/>
    <w:rsid w:val="002A6A95"/>
    <w:pPr>
      <w:tabs>
        <w:tab w:val="center" w:pos="4252"/>
        <w:tab w:val="right" w:pos="8504"/>
      </w:tabs>
      <w:snapToGrid w:val="0"/>
    </w:pPr>
  </w:style>
  <w:style w:type="character" w:customStyle="1" w:styleId="a6">
    <w:name w:val="ヘッダー (文字)"/>
    <w:basedOn w:val="a0"/>
    <w:link w:val="a5"/>
    <w:uiPriority w:val="99"/>
    <w:rsid w:val="002A6A95"/>
  </w:style>
  <w:style w:type="paragraph" w:styleId="a7">
    <w:name w:val="footer"/>
    <w:basedOn w:val="a"/>
    <w:link w:val="a8"/>
    <w:uiPriority w:val="99"/>
    <w:unhideWhenUsed/>
    <w:rsid w:val="002A6A95"/>
    <w:pPr>
      <w:tabs>
        <w:tab w:val="center" w:pos="4252"/>
        <w:tab w:val="right" w:pos="8504"/>
      </w:tabs>
      <w:snapToGrid w:val="0"/>
    </w:pPr>
  </w:style>
  <w:style w:type="character" w:customStyle="1" w:styleId="a8">
    <w:name w:val="フッター (文字)"/>
    <w:basedOn w:val="a0"/>
    <w:link w:val="a7"/>
    <w:uiPriority w:val="99"/>
    <w:rsid w:val="002A6A95"/>
  </w:style>
  <w:style w:type="paragraph" w:styleId="a9">
    <w:name w:val="List Paragraph"/>
    <w:basedOn w:val="a"/>
    <w:uiPriority w:val="34"/>
    <w:qFormat/>
    <w:rsid w:val="00F91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9CBD-C9B4-4F7B-859E-5E1E518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町民健康課</cp:lastModifiedBy>
  <cp:revision>49</cp:revision>
  <cp:lastPrinted>2023-06-06T05:53:00Z</cp:lastPrinted>
  <dcterms:created xsi:type="dcterms:W3CDTF">2023-05-17T05:55:00Z</dcterms:created>
  <dcterms:modified xsi:type="dcterms:W3CDTF">2025-05-23T01:41:00Z</dcterms:modified>
</cp:coreProperties>
</file>